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F47F0" w14:textId="68064229" w:rsidR="00F57461" w:rsidRPr="00FB1215" w:rsidRDefault="009F79EB" w:rsidP="00F57461">
      <w:pPr>
        <w:pStyle w:val="Heading2Unit"/>
        <w:keepNext w:val="0"/>
      </w:pPr>
      <w:bookmarkStart w:id="0" w:name="_Hlk140236266"/>
      <w:bookmarkStart w:id="1" w:name="_Toc191447311"/>
      <w:r w:rsidRPr="009F79EB">
        <w:t>Unit 5: Science Investigation Skills</w:t>
      </w:r>
      <w:bookmarkEnd w:id="1"/>
    </w:p>
    <w:p w14:paraId="011F6932" w14:textId="77777777" w:rsidR="00F57461" w:rsidRPr="00FB1215" w:rsidRDefault="00F57461" w:rsidP="00F57461">
      <w:pPr>
        <w:pStyle w:val="Heading2UnitnounderlinenoTOC"/>
      </w:pPr>
      <w:r w:rsidRPr="3178B28A">
        <w:t xml:space="preserve">Unit </w:t>
      </w:r>
      <w:r>
        <w:t>o</w:t>
      </w:r>
      <w:r w:rsidRPr="00F704CC">
        <w:t>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5592"/>
      </w:tblGrid>
      <w:tr w:rsidR="00F57461" w14:paraId="5A823CA7" w14:textId="77777777">
        <w:trPr>
          <w:trHeight w:val="300"/>
        </w:trPr>
        <w:tc>
          <w:tcPr>
            <w:tcW w:w="9061" w:type="dxa"/>
            <w:gridSpan w:val="2"/>
            <w:shd w:val="clear" w:color="auto" w:fill="DFE1E1"/>
          </w:tcPr>
          <w:p w14:paraId="2D135A76" w14:textId="1EE932E5" w:rsidR="00F57461" w:rsidRPr="008E11FD" w:rsidRDefault="009F79EB">
            <w:pPr>
              <w:pStyle w:val="Tabletext"/>
              <w:rPr>
                <w:rStyle w:val="Strong"/>
              </w:rPr>
            </w:pPr>
            <w:r w:rsidRPr="009F79EB">
              <w:rPr>
                <w:rFonts w:ascii="Open Sans SemiBold" w:hAnsi="Open Sans SemiBold"/>
                <w:bCs/>
              </w:rPr>
              <w:t>Unit 5: Science Investigation Skills</w:t>
            </w:r>
          </w:p>
        </w:tc>
      </w:tr>
      <w:tr w:rsidR="00F57461" w14:paraId="16574342" w14:textId="77777777">
        <w:trPr>
          <w:trHeight w:val="300"/>
        </w:trPr>
        <w:tc>
          <w:tcPr>
            <w:tcW w:w="9061" w:type="dxa"/>
            <w:gridSpan w:val="2"/>
            <w:shd w:val="clear" w:color="auto" w:fill="DFE1E1"/>
          </w:tcPr>
          <w:p w14:paraId="515DCB90" w14:textId="77777777" w:rsidR="00F57461" w:rsidRPr="008E11FD" w:rsidRDefault="00F57461">
            <w:pPr>
              <w:pStyle w:val="Tabletext"/>
              <w:rPr>
                <w:rStyle w:val="Strong"/>
              </w:rPr>
            </w:pPr>
            <w:r w:rsidRPr="008E11FD">
              <w:rPr>
                <w:rStyle w:val="Strong"/>
              </w:rPr>
              <w:t xml:space="preserve">Assessment type: </w:t>
            </w:r>
            <w:r w:rsidRPr="00473CF7">
              <w:rPr>
                <w:rStyle w:val="Strong"/>
              </w:rPr>
              <w:t>Internal</w:t>
            </w:r>
          </w:p>
        </w:tc>
      </w:tr>
      <w:tr w:rsidR="00F57461" w14:paraId="393D012E" w14:textId="77777777">
        <w:trPr>
          <w:trHeight w:val="300"/>
        </w:trPr>
        <w:tc>
          <w:tcPr>
            <w:tcW w:w="3799" w:type="dxa"/>
            <w:shd w:val="clear" w:color="auto" w:fill="DFE1E1"/>
          </w:tcPr>
          <w:p w14:paraId="2CBBFCB1" w14:textId="77777777" w:rsidR="00F57461" w:rsidRPr="008E11FD" w:rsidRDefault="00F57461">
            <w:pPr>
              <w:pStyle w:val="Tabletext"/>
              <w:rPr>
                <w:rStyle w:val="Strong"/>
              </w:rPr>
            </w:pPr>
            <w:r w:rsidRPr="008E11FD">
              <w:rPr>
                <w:rStyle w:val="Strong"/>
              </w:rPr>
              <w:t xml:space="preserve">Learning Aim </w:t>
            </w:r>
          </w:p>
        </w:tc>
        <w:tc>
          <w:tcPr>
            <w:tcW w:w="5262" w:type="dxa"/>
            <w:shd w:val="clear" w:color="auto" w:fill="DFE1E1"/>
          </w:tcPr>
          <w:p w14:paraId="42D9D13E" w14:textId="77777777" w:rsidR="00F57461" w:rsidRPr="008E11FD" w:rsidRDefault="00F57461">
            <w:pPr>
              <w:pStyle w:val="Tabletext"/>
              <w:rPr>
                <w:rStyle w:val="Strong"/>
              </w:rPr>
            </w:pPr>
            <w:r w:rsidRPr="008E11FD">
              <w:rPr>
                <w:rStyle w:val="Strong"/>
              </w:rPr>
              <w:t>Topics</w:t>
            </w:r>
          </w:p>
        </w:tc>
      </w:tr>
      <w:tr w:rsidR="00F57461" w14:paraId="67990ECA" w14:textId="77777777">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FFFFFF" w:themeFill="background1"/>
          </w:tcPr>
          <w:p w14:paraId="74630A63" w14:textId="000D5790" w:rsidR="00F57461" w:rsidRPr="002C487B" w:rsidRDefault="002C487B">
            <w:pPr>
              <w:pStyle w:val="Tabletext"/>
            </w:pPr>
            <w:r w:rsidRPr="002C487B">
              <w:t>A Undertake a literature search and review to produce an investigative project proposal</w:t>
            </w:r>
          </w:p>
        </w:tc>
        <w:tc>
          <w:tcPr>
            <w:tcW w:w="5262" w:type="dxa"/>
            <w:tcBorders>
              <w:top w:val="single" w:sz="4" w:space="0" w:color="auto"/>
              <w:left w:val="single" w:sz="4" w:space="0" w:color="auto"/>
              <w:bottom w:val="single" w:sz="4" w:space="0" w:color="auto"/>
              <w:right w:val="single" w:sz="4" w:space="0" w:color="auto"/>
            </w:tcBorders>
            <w:shd w:val="clear" w:color="auto" w:fill="FFFFFF" w:themeFill="background1"/>
          </w:tcPr>
          <w:p w14:paraId="5407469D" w14:textId="77777777" w:rsidR="00E07440" w:rsidRDefault="00E07440">
            <w:pPr>
              <w:pStyle w:val="Tabletext"/>
            </w:pPr>
            <w:r w:rsidRPr="00E07440">
              <w:t xml:space="preserve">A1 Literature review </w:t>
            </w:r>
          </w:p>
          <w:p w14:paraId="73BAEE7F" w14:textId="77777777" w:rsidR="00E07440" w:rsidRDefault="00E07440">
            <w:pPr>
              <w:pStyle w:val="Tabletext"/>
            </w:pPr>
            <w:r w:rsidRPr="00E07440">
              <w:t xml:space="preserve">A2 Investigative project proposal </w:t>
            </w:r>
          </w:p>
          <w:p w14:paraId="0D328EB3" w14:textId="362CE787" w:rsidR="00F57461" w:rsidRPr="002C487B" w:rsidRDefault="00E07440">
            <w:pPr>
              <w:pStyle w:val="Tabletext"/>
            </w:pPr>
            <w:r w:rsidRPr="00E07440">
              <w:t>A3 Methods of data collection and analysis</w:t>
            </w:r>
          </w:p>
        </w:tc>
      </w:tr>
      <w:tr w:rsidR="00F57461" w14:paraId="732B1455" w14:textId="77777777">
        <w:trPr>
          <w:trHeight w:val="1005"/>
        </w:trPr>
        <w:tc>
          <w:tcPr>
            <w:tcW w:w="3799" w:type="dxa"/>
            <w:shd w:val="clear" w:color="auto" w:fill="auto"/>
          </w:tcPr>
          <w:p w14:paraId="75D94A33" w14:textId="5EE5E4B8" w:rsidR="00F57461" w:rsidRPr="002C487B" w:rsidRDefault="002C487B">
            <w:pPr>
              <w:pStyle w:val="Tabletext"/>
            </w:pPr>
            <w:r w:rsidRPr="002C487B">
              <w:t>B Produce a plan for an investigative project based on a proposal</w:t>
            </w:r>
          </w:p>
        </w:tc>
        <w:tc>
          <w:tcPr>
            <w:tcW w:w="5262" w:type="dxa"/>
            <w:shd w:val="clear" w:color="auto" w:fill="auto"/>
          </w:tcPr>
          <w:p w14:paraId="7E5CFAE2" w14:textId="77777777" w:rsidR="00E07440" w:rsidRDefault="00E07440">
            <w:pPr>
              <w:pStyle w:val="Tabletext"/>
            </w:pPr>
            <w:r w:rsidRPr="00E07440">
              <w:t xml:space="preserve">B1 Project scheduling </w:t>
            </w:r>
          </w:p>
          <w:p w14:paraId="4FD6BDE8" w14:textId="77777777" w:rsidR="00E07440" w:rsidRDefault="00E07440">
            <w:pPr>
              <w:pStyle w:val="Tabletext"/>
            </w:pPr>
            <w:r w:rsidRPr="00E07440">
              <w:t xml:space="preserve">B2 Project planning </w:t>
            </w:r>
          </w:p>
          <w:p w14:paraId="7A78463A" w14:textId="5011A43E" w:rsidR="00F57461" w:rsidRPr="002C487B" w:rsidRDefault="00E07440">
            <w:pPr>
              <w:pStyle w:val="Tabletext"/>
              <w:rPr>
                <w:color w:val="0000FF"/>
              </w:rPr>
            </w:pPr>
            <w:r w:rsidRPr="00E07440">
              <w:t>B3 Health and safety and ethical considerations</w:t>
            </w:r>
          </w:p>
        </w:tc>
      </w:tr>
      <w:tr w:rsidR="00F57461" w14:paraId="61E9141F" w14:textId="77777777">
        <w:trPr>
          <w:trHeight w:val="480"/>
        </w:trPr>
        <w:tc>
          <w:tcPr>
            <w:tcW w:w="3799" w:type="dxa"/>
            <w:shd w:val="clear" w:color="auto" w:fill="auto"/>
          </w:tcPr>
          <w:p w14:paraId="56B7E50F" w14:textId="3A03DB15" w:rsidR="00F57461" w:rsidRPr="002C487B" w:rsidRDefault="002C487B">
            <w:pPr>
              <w:pStyle w:val="Tabletext"/>
            </w:pPr>
            <w:r w:rsidRPr="002C487B">
              <w:t>C Safely undertake the project, collecting, analysing and presenting the results</w:t>
            </w:r>
          </w:p>
        </w:tc>
        <w:tc>
          <w:tcPr>
            <w:tcW w:w="5262" w:type="dxa"/>
            <w:shd w:val="clear" w:color="auto" w:fill="auto"/>
          </w:tcPr>
          <w:p w14:paraId="6D5515FD" w14:textId="77777777" w:rsidR="00F8620C" w:rsidRDefault="00F8620C">
            <w:pPr>
              <w:pStyle w:val="Tabletext"/>
            </w:pPr>
            <w:r w:rsidRPr="00F8620C">
              <w:t xml:space="preserve">C1 Experimental procedures and techniques </w:t>
            </w:r>
          </w:p>
          <w:p w14:paraId="5E025036" w14:textId="77777777" w:rsidR="00F8620C" w:rsidRDefault="00F8620C">
            <w:pPr>
              <w:pStyle w:val="Tabletext"/>
            </w:pPr>
            <w:r w:rsidRPr="00F8620C">
              <w:t xml:space="preserve">C2 Collect, collate and analyse data </w:t>
            </w:r>
          </w:p>
          <w:p w14:paraId="67DB44BE" w14:textId="74398723" w:rsidR="00F57461" w:rsidRPr="002C487B" w:rsidRDefault="00F8620C">
            <w:pPr>
              <w:pStyle w:val="Tabletext"/>
            </w:pPr>
            <w:r w:rsidRPr="00F8620C">
              <w:t>C3 Data presentation</w:t>
            </w:r>
          </w:p>
        </w:tc>
      </w:tr>
      <w:tr w:rsidR="002C487B" w14:paraId="0531F2A8" w14:textId="77777777">
        <w:trPr>
          <w:trHeight w:val="480"/>
        </w:trPr>
        <w:tc>
          <w:tcPr>
            <w:tcW w:w="3799" w:type="dxa"/>
            <w:shd w:val="clear" w:color="auto" w:fill="auto"/>
          </w:tcPr>
          <w:p w14:paraId="4191F376" w14:textId="6E34AB45" w:rsidR="002C487B" w:rsidRPr="002C487B" w:rsidRDefault="00E07440">
            <w:pPr>
              <w:pStyle w:val="Tabletext"/>
            </w:pPr>
            <w:r w:rsidRPr="00E07440">
              <w:t>D Present the conclusions from the project using correct scientific principles.</w:t>
            </w:r>
          </w:p>
        </w:tc>
        <w:tc>
          <w:tcPr>
            <w:tcW w:w="5262" w:type="dxa"/>
            <w:shd w:val="clear" w:color="auto" w:fill="auto"/>
          </w:tcPr>
          <w:p w14:paraId="410F331D" w14:textId="77777777" w:rsidR="00F8620C" w:rsidRDefault="00F8620C">
            <w:pPr>
              <w:pStyle w:val="Tabletext"/>
            </w:pPr>
            <w:r w:rsidRPr="00F8620C">
              <w:t xml:space="preserve">D1 Scientific report for the investigative project </w:t>
            </w:r>
          </w:p>
          <w:p w14:paraId="59A9DA8B" w14:textId="77777777" w:rsidR="00F8620C" w:rsidRDefault="00F8620C">
            <w:pPr>
              <w:pStyle w:val="Tabletext"/>
            </w:pPr>
            <w:r w:rsidRPr="00F8620C">
              <w:t xml:space="preserve">D2 Scientific evaluation of findings </w:t>
            </w:r>
          </w:p>
          <w:p w14:paraId="1735C778" w14:textId="7F28C210" w:rsidR="002C487B" w:rsidRPr="002C487B" w:rsidRDefault="00F8620C">
            <w:pPr>
              <w:pStyle w:val="Tabletext"/>
            </w:pPr>
            <w:r w:rsidRPr="00F8620C">
              <w:t>D3 Skill development within project work</w:t>
            </w:r>
          </w:p>
        </w:tc>
      </w:tr>
      <w:tr w:rsidR="00F57461" w14:paraId="68AABC82" w14:textId="77777777">
        <w:trPr>
          <w:trHeight w:val="300"/>
        </w:trPr>
        <w:tc>
          <w:tcPr>
            <w:tcW w:w="9061" w:type="dxa"/>
            <w:gridSpan w:val="2"/>
            <w:shd w:val="clear" w:color="auto" w:fill="auto"/>
          </w:tcPr>
          <w:p w14:paraId="45B5E711" w14:textId="77777777" w:rsidR="00F57461" w:rsidRPr="002C487B" w:rsidRDefault="00F57461">
            <w:pPr>
              <w:pStyle w:val="Tableheadblack"/>
            </w:pPr>
            <w:r w:rsidRPr="002C487B">
              <w:t xml:space="preserve">Assessment overview </w:t>
            </w:r>
          </w:p>
          <w:p w14:paraId="6E6E500A" w14:textId="77777777" w:rsidR="00F57461" w:rsidRPr="002C487B" w:rsidRDefault="00F57461">
            <w:pPr>
              <w:pStyle w:val="Tabletext"/>
            </w:pPr>
            <w:r w:rsidRPr="002C487B">
              <w:t xml:space="preserve">This unit is Internal assessed through a Pearson-Set Assignment Brief (PASB). </w:t>
            </w:r>
          </w:p>
          <w:p w14:paraId="190179CF" w14:textId="58EEC102" w:rsidR="00F57461" w:rsidRPr="002C487B" w:rsidRDefault="00F57461">
            <w:pPr>
              <w:pStyle w:val="Tabletext"/>
            </w:pPr>
            <w:r w:rsidRPr="002C487B">
              <w:t xml:space="preserve">Pearson sets the assignment for the assessment of this unit. The PSAB will take approximately </w:t>
            </w:r>
            <w:r w:rsidR="00182E29">
              <w:t>65</w:t>
            </w:r>
            <w:r w:rsidRPr="00182E29">
              <w:t xml:space="preserve"> hours</w:t>
            </w:r>
            <w:r w:rsidRPr="002C487B">
              <w:t xml:space="preserve"> to complete. The PSAB will be marked by centres and verified by Pearson. The PSAB will be valid for the lifetime of this qualification.</w:t>
            </w:r>
          </w:p>
        </w:tc>
      </w:tr>
    </w:tbl>
    <w:p w14:paraId="7ABA4198" w14:textId="2C503713" w:rsidR="00F57461" w:rsidRPr="0091296A" w:rsidRDefault="00F57461" w:rsidP="005324B1">
      <w:pPr>
        <w:pStyle w:val="Heading2UnitnounderlinenoTOC"/>
      </w:pPr>
      <w:r>
        <w:br/>
      </w:r>
    </w:p>
    <w:p w14:paraId="56734B3E" w14:textId="77777777" w:rsidR="00F57461" w:rsidRDefault="00F57461" w:rsidP="00F57461">
      <w:pPr>
        <w:pStyle w:val="Heading2B"/>
        <w:rPr>
          <w:lang w:val="en-US"/>
        </w:rPr>
        <w:sectPr w:rsidR="00F57461" w:rsidSect="00F57461">
          <w:footerReference w:type="even" r:id="rId11"/>
          <w:footerReference w:type="default" r:id="rId12"/>
          <w:pgSz w:w="11907" w:h="16840" w:code="9"/>
          <w:pgMar w:top="1134" w:right="1134" w:bottom="1134" w:left="1134" w:header="720" w:footer="482" w:gutter="0"/>
          <w:cols w:space="720"/>
          <w:docGrid w:linePitch="326"/>
        </w:sectPr>
      </w:pPr>
    </w:p>
    <w:p w14:paraId="201A8070" w14:textId="77777777" w:rsidR="00F57461" w:rsidRDefault="00F57461" w:rsidP="00F57461">
      <w:pPr>
        <w:pStyle w:val="Heading2UnitnounderlinenoTOC"/>
        <w:rPr>
          <w:lang w:val="en-US"/>
        </w:rPr>
      </w:pPr>
      <w:r>
        <w:rPr>
          <w:lang w:val="en-US"/>
        </w:rPr>
        <w:lastRenderedPageBreak/>
        <w:t>Learning Activities and Resources</w:t>
      </w:r>
    </w:p>
    <w:p w14:paraId="33BE0648" w14:textId="77777777" w:rsidR="00F57461" w:rsidRPr="00EE507D" w:rsidRDefault="00F57461" w:rsidP="00F57461">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2463365B" w14:textId="77777777" w:rsidR="005324B1" w:rsidRDefault="00F57461" w:rsidP="00F57461">
      <w:pPr>
        <w:pStyle w:val="BodyText"/>
        <w:rPr>
          <w:rFonts w:eastAsia="Open Sans"/>
        </w:rPr>
      </w:pPr>
      <w:r w:rsidRPr="00EE507D">
        <w:rPr>
          <w:rFonts w:eastAsia="Open Sans"/>
        </w:rPr>
        <w:t>Please note that the activities provided below are suggestions and not mandatory.</w:t>
      </w:r>
    </w:p>
    <w:p w14:paraId="0D2906BF" w14:textId="77777777" w:rsidR="005324B1" w:rsidRPr="005324B1" w:rsidRDefault="005324B1" w:rsidP="005324B1">
      <w:pPr>
        <w:pStyle w:val="BodyText"/>
        <w:rPr>
          <w:rFonts w:eastAsia="Open Sans"/>
          <w:b/>
          <w:bCs/>
        </w:rPr>
      </w:pPr>
      <w:r w:rsidRPr="005324B1">
        <w:rPr>
          <w:rFonts w:eastAsia="Open Sans"/>
          <w:b/>
          <w:bCs/>
        </w:rPr>
        <w:t>Laboratory Activity</w:t>
      </w:r>
    </w:p>
    <w:p w14:paraId="79F47E03" w14:textId="6A7BC393" w:rsidR="005324B1" w:rsidRPr="005324B1" w:rsidRDefault="005324B1" w:rsidP="005324B1">
      <w:pPr>
        <w:pStyle w:val="BodyText"/>
        <w:rPr>
          <w:rFonts w:eastAsia="Open Sans"/>
        </w:rPr>
      </w:pPr>
      <w:r w:rsidRPr="005324B1">
        <w:rPr>
          <w:rFonts w:eastAsia="Open Sans"/>
        </w:rPr>
        <w:t xml:space="preserve">Experiments and practical investigations within Units 1, 2, 3 and 4 will provide hands on experience for </w:t>
      </w:r>
      <w:r w:rsidR="0059501F">
        <w:rPr>
          <w:rFonts w:eastAsia="Open Sans"/>
        </w:rPr>
        <w:t>students</w:t>
      </w:r>
      <w:r w:rsidRPr="005324B1">
        <w:rPr>
          <w:rFonts w:eastAsia="Open Sans"/>
        </w:rPr>
        <w:t xml:space="preserve">, and should be mapped to the learning objectives of this unit. </w:t>
      </w:r>
      <w:r w:rsidR="0059501F">
        <w:rPr>
          <w:rFonts w:eastAsia="Open Sans"/>
        </w:rPr>
        <w:t>Student</w:t>
      </w:r>
      <w:r w:rsidRPr="005324B1">
        <w:rPr>
          <w:rFonts w:eastAsia="Open Sans"/>
        </w:rPr>
        <w:t xml:space="preserve">s should use these experiences to select the most appropriate equipment for their project requirements, how to safely handle and calibrate items as appropriate. Encourage learners to develop their own interest in a field of study that they enjoy and are interested </w:t>
      </w:r>
      <w:r w:rsidR="0026037F" w:rsidRPr="005324B1">
        <w:rPr>
          <w:rFonts w:eastAsia="Open Sans"/>
        </w:rPr>
        <w:t>in or</w:t>
      </w:r>
      <w:r w:rsidRPr="005324B1">
        <w:rPr>
          <w:rFonts w:eastAsia="Open Sans"/>
        </w:rPr>
        <w:t xml:space="preserve"> have found challenging and find a solution to a problem or question. </w:t>
      </w:r>
    </w:p>
    <w:p w14:paraId="339334DF" w14:textId="4B571AD6" w:rsidR="005324B1" w:rsidRPr="005324B1" w:rsidRDefault="005324B1" w:rsidP="005324B1">
      <w:pPr>
        <w:pStyle w:val="BodyText"/>
        <w:rPr>
          <w:rFonts w:eastAsia="Open Sans"/>
        </w:rPr>
      </w:pPr>
      <w:r w:rsidRPr="005324B1">
        <w:rPr>
          <w:rFonts w:eastAsia="Open Sans"/>
        </w:rPr>
        <w:t xml:space="preserve">At the same time, these experiments primarily serve knowledge and understanding for their units rather than extended project work, so there should also be some provision for investigation and project work specifically for this unit. Lead practical sessions within the teaching and learning phase of this unit which allow </w:t>
      </w:r>
      <w:r w:rsidR="00DF4CD2">
        <w:rPr>
          <w:rFonts w:eastAsia="Open Sans"/>
        </w:rPr>
        <w:t>student</w:t>
      </w:r>
      <w:r w:rsidRPr="005324B1">
        <w:rPr>
          <w:rFonts w:eastAsia="Open Sans"/>
        </w:rPr>
        <w:t xml:space="preserve">s to carry out a number of tasks to become more competent in their organisational skills and aptitude with common laboratory equipment (e.g. heating water in different ways, selection and use of different types of thermometer, or measuring quantities using different equipment to ensure accuracy). </w:t>
      </w:r>
    </w:p>
    <w:p w14:paraId="31602B8D" w14:textId="57E4256C" w:rsidR="005324B1" w:rsidRPr="005324B1" w:rsidRDefault="005324B1" w:rsidP="005324B1">
      <w:pPr>
        <w:pStyle w:val="BodyText"/>
        <w:rPr>
          <w:rFonts w:eastAsia="Open Sans"/>
        </w:rPr>
      </w:pPr>
      <w:r w:rsidRPr="005324B1">
        <w:rPr>
          <w:rFonts w:eastAsia="Open Sans"/>
        </w:rPr>
        <w:t xml:space="preserve">Discussions should be held about various health and safety considerations before undertaking experiments. </w:t>
      </w:r>
      <w:r w:rsidR="00DF4CD2">
        <w:rPr>
          <w:rFonts w:eastAsia="Open Sans"/>
        </w:rPr>
        <w:t>Student</w:t>
      </w:r>
      <w:r w:rsidRPr="005324B1">
        <w:rPr>
          <w:rFonts w:eastAsia="Open Sans"/>
        </w:rPr>
        <w:t xml:space="preserve">s should be have the opportunity to undertake formal risk assessments associated with any investigative or practical work before it is conducted and consider any ethical or environmental impacts to their work.  </w:t>
      </w:r>
    </w:p>
    <w:p w14:paraId="51738036" w14:textId="189D2386" w:rsidR="005324B1" w:rsidRDefault="005324B1" w:rsidP="005324B1">
      <w:pPr>
        <w:pStyle w:val="BodyText"/>
        <w:rPr>
          <w:rFonts w:eastAsia="Open Sans"/>
        </w:rPr>
      </w:pPr>
      <w:r w:rsidRPr="005324B1">
        <w:rPr>
          <w:rFonts w:eastAsia="Open Sans"/>
        </w:rPr>
        <w:t xml:space="preserve">Tasks should also give </w:t>
      </w:r>
      <w:r w:rsidR="004C5CB3">
        <w:rPr>
          <w:rFonts w:eastAsia="Open Sans"/>
        </w:rPr>
        <w:t>student</w:t>
      </w:r>
      <w:r w:rsidRPr="005324B1">
        <w:rPr>
          <w:rFonts w:eastAsia="Open Sans"/>
        </w:rPr>
        <w:t xml:space="preserve">s opportunity to try different ways of recording and presenting data e.g. tables, graphs, statistical analysis, so that they are prepared and knowledgeable about which will be the best to apply in their in their own investigation.  </w:t>
      </w:r>
    </w:p>
    <w:p w14:paraId="4D43073C" w14:textId="77777777" w:rsidR="00EB130C" w:rsidRDefault="00EB130C" w:rsidP="005324B1">
      <w:pPr>
        <w:pStyle w:val="BodyText"/>
        <w:rPr>
          <w:rFonts w:eastAsia="Open Sans"/>
        </w:rPr>
      </w:pPr>
    </w:p>
    <w:p w14:paraId="0F34341B" w14:textId="77777777" w:rsidR="00EB130C" w:rsidRDefault="00EB130C" w:rsidP="005324B1">
      <w:pPr>
        <w:pStyle w:val="BodyText"/>
        <w:rPr>
          <w:rFonts w:eastAsia="Open Sans"/>
        </w:rPr>
      </w:pPr>
    </w:p>
    <w:p w14:paraId="03BFAA01" w14:textId="77777777" w:rsidR="00EB130C" w:rsidRDefault="00EB130C" w:rsidP="005324B1">
      <w:pPr>
        <w:pStyle w:val="BodyText"/>
        <w:rPr>
          <w:rFonts w:eastAsia="Open Sans"/>
        </w:rPr>
      </w:pPr>
    </w:p>
    <w:tbl>
      <w:tblPr>
        <w:tblStyle w:val="Tablewithheaderrow1"/>
        <w:tblW w:w="5039" w:type="pct"/>
        <w:tblInd w:w="-113" w:type="dxa"/>
        <w:tblLayout w:type="fixed"/>
        <w:tblLook w:val="04A0" w:firstRow="1" w:lastRow="0" w:firstColumn="1" w:lastColumn="0" w:noHBand="0" w:noVBand="1"/>
      </w:tblPr>
      <w:tblGrid>
        <w:gridCol w:w="2718"/>
        <w:gridCol w:w="7740"/>
        <w:gridCol w:w="4218"/>
      </w:tblGrid>
      <w:tr w:rsidR="00EB130C" w:rsidRPr="008E11FD" w14:paraId="6EC65FDC" w14:textId="77777777" w:rsidTr="00EB130C">
        <w:trPr>
          <w:cnfStyle w:val="100000000000" w:firstRow="1" w:lastRow="0" w:firstColumn="0" w:lastColumn="0" w:oddVBand="0" w:evenVBand="0" w:oddHBand="0" w:evenHBand="0" w:firstRowFirstColumn="0" w:firstRowLastColumn="0" w:lastRowFirstColumn="0" w:lastRowLastColumn="0"/>
          <w:trHeight w:val="300"/>
          <w:tblHeader/>
        </w:trPr>
        <w:tc>
          <w:tcPr>
            <w:tcW w:w="2718" w:type="dxa"/>
          </w:tcPr>
          <w:p w14:paraId="3B6855A7" w14:textId="77777777" w:rsidR="00EB130C" w:rsidRPr="008E11FD" w:rsidRDefault="00EB130C">
            <w:pPr>
              <w:pStyle w:val="Tableheadwhite"/>
            </w:pPr>
            <w:r w:rsidRPr="005656EC">
              <w:lastRenderedPageBreak/>
              <w:t>Learning Topic</w:t>
            </w:r>
          </w:p>
        </w:tc>
        <w:tc>
          <w:tcPr>
            <w:tcW w:w="7740" w:type="dxa"/>
          </w:tcPr>
          <w:p w14:paraId="2CAAB957" w14:textId="77777777" w:rsidR="00EB130C" w:rsidRPr="008E11FD" w:rsidRDefault="00EB130C">
            <w:pPr>
              <w:pStyle w:val="Tableheadwhite"/>
            </w:pPr>
            <w:r w:rsidRPr="005656EC">
              <w:t>Activities and guidance for unit content delivery</w:t>
            </w:r>
          </w:p>
        </w:tc>
        <w:tc>
          <w:tcPr>
            <w:tcW w:w="4218" w:type="dxa"/>
          </w:tcPr>
          <w:p w14:paraId="2C9517FF" w14:textId="77777777" w:rsidR="00EB130C" w:rsidRPr="008E11FD" w:rsidRDefault="00EB130C">
            <w:pPr>
              <w:pStyle w:val="Tableheadwhite"/>
            </w:pPr>
            <w:r w:rsidRPr="005656EC">
              <w:t xml:space="preserve">Resources </w:t>
            </w:r>
          </w:p>
        </w:tc>
      </w:tr>
    </w:tbl>
    <w:tbl>
      <w:tblPr>
        <w:tblW w:w="146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7761"/>
        <w:gridCol w:w="4204"/>
      </w:tblGrid>
      <w:tr w:rsidR="00EB130C" w:rsidRPr="00EB130C" w14:paraId="21E59151" w14:textId="77777777" w:rsidTr="00EB130C">
        <w:trPr>
          <w:trHeight w:val="300"/>
        </w:trPr>
        <w:tc>
          <w:tcPr>
            <w:tcW w:w="2705" w:type="dxa"/>
            <w:shd w:val="clear" w:color="auto" w:fill="FFFFFF" w:themeFill="background1"/>
          </w:tcPr>
          <w:p w14:paraId="4445DA59" w14:textId="77777777" w:rsidR="00EB130C" w:rsidRPr="00EB130C" w:rsidRDefault="00EB130C" w:rsidP="00EB130C">
            <w:pPr>
              <w:pStyle w:val="BodyText"/>
              <w:rPr>
                <w:rFonts w:eastAsia="Open Sans"/>
              </w:rPr>
            </w:pPr>
            <w:r w:rsidRPr="009958A2">
              <w:rPr>
                <w:rFonts w:eastAsia="Open Sans"/>
                <w:sz w:val="22"/>
                <w:szCs w:val="22"/>
              </w:rPr>
              <w:t>introduction</w:t>
            </w:r>
          </w:p>
        </w:tc>
        <w:tc>
          <w:tcPr>
            <w:tcW w:w="7761" w:type="dxa"/>
            <w:shd w:val="clear" w:color="auto" w:fill="FFFFFF" w:themeFill="background1"/>
          </w:tcPr>
          <w:p w14:paraId="46D67341" w14:textId="77777777" w:rsidR="00EB130C" w:rsidRPr="002F25D9" w:rsidRDefault="00EB130C" w:rsidP="00A34699">
            <w:pPr>
              <w:pStyle w:val="BodyText"/>
              <w:numPr>
                <w:ilvl w:val="0"/>
                <w:numId w:val="256"/>
              </w:numPr>
              <w:tabs>
                <w:tab w:val="clear" w:pos="340"/>
                <w:tab w:val="clear" w:pos="680"/>
                <w:tab w:val="left" w:pos="248"/>
                <w:tab w:val="left" w:pos="815"/>
              </w:tabs>
              <w:ind w:hanging="472"/>
              <w:rPr>
                <w:rFonts w:ascii="Open Sans SemiBold" w:eastAsia="Open Sans" w:hAnsi="Open Sans SemiBold" w:cs="Open Sans SemiBold"/>
                <w:sz w:val="22"/>
                <w:szCs w:val="22"/>
              </w:rPr>
            </w:pPr>
            <w:r w:rsidRPr="002F25D9">
              <w:rPr>
                <w:rFonts w:ascii="Open Sans SemiBold" w:eastAsia="Open Sans" w:hAnsi="Open Sans SemiBold" w:cs="Open Sans SemiBold"/>
                <w:sz w:val="22"/>
                <w:szCs w:val="22"/>
              </w:rPr>
              <w:t xml:space="preserve">Whole class teaching and learning – introduction to the Scientific Method </w:t>
            </w:r>
          </w:p>
          <w:p w14:paraId="2C10662C" w14:textId="77777777" w:rsidR="00EB130C" w:rsidRPr="002F25D9" w:rsidRDefault="00EB130C" w:rsidP="00EB130C">
            <w:pPr>
              <w:pStyle w:val="BodyText"/>
              <w:rPr>
                <w:rFonts w:eastAsia="Open Sans" w:cs="Open Sans Light"/>
                <w:sz w:val="22"/>
                <w:szCs w:val="22"/>
              </w:rPr>
            </w:pPr>
            <w:r w:rsidRPr="002F25D9">
              <w:rPr>
                <w:rFonts w:eastAsia="Open Sans" w:cs="Open Sans Light"/>
                <w:sz w:val="22"/>
                <w:szCs w:val="22"/>
              </w:rPr>
              <w:t xml:space="preserve">Introduce learners to the Scientific Method (observation, question and hypothesis formulation, experimentation, data analysis and conclusion) by discussing what the key components are. </w:t>
            </w:r>
          </w:p>
          <w:p w14:paraId="0C2C6C7F" w14:textId="1771C117" w:rsidR="00EB130C" w:rsidRDefault="00EB130C" w:rsidP="00A34699">
            <w:pPr>
              <w:pStyle w:val="BodyText"/>
              <w:numPr>
                <w:ilvl w:val="0"/>
                <w:numId w:val="257"/>
              </w:numPr>
              <w:tabs>
                <w:tab w:val="clear" w:pos="680"/>
                <w:tab w:val="left" w:pos="1240"/>
              </w:tabs>
              <w:ind w:left="1240" w:hanging="708"/>
              <w:rPr>
                <w:rFonts w:eastAsia="Open Sans" w:cs="Open Sans Light"/>
                <w:sz w:val="22"/>
                <w:szCs w:val="22"/>
              </w:rPr>
            </w:pPr>
            <w:r w:rsidRPr="002F25D9">
              <w:rPr>
                <w:rFonts w:eastAsia="Open Sans" w:cs="Open Sans Light"/>
                <w:sz w:val="22"/>
                <w:szCs w:val="22"/>
              </w:rPr>
              <w:t xml:space="preserve">Task </w:t>
            </w:r>
            <w:r w:rsidR="002F25D9" w:rsidRPr="002F25D9">
              <w:rPr>
                <w:rFonts w:eastAsia="Open Sans" w:cs="Open Sans Light"/>
                <w:sz w:val="22"/>
                <w:szCs w:val="22"/>
              </w:rPr>
              <w:t>student</w:t>
            </w:r>
            <w:r w:rsidRPr="002F25D9">
              <w:rPr>
                <w:rFonts w:eastAsia="Open Sans" w:cs="Open Sans Light"/>
                <w:sz w:val="22"/>
                <w:szCs w:val="22"/>
              </w:rPr>
              <w:t xml:space="preserve">s with producing an annotated flow chart or concept map of the Scientific Method to consolidate their understanding of how to plan a project. </w:t>
            </w:r>
          </w:p>
          <w:p w14:paraId="32B024C2" w14:textId="77777777" w:rsidR="00D9767B" w:rsidRPr="002F25D9" w:rsidRDefault="00D9767B" w:rsidP="00D9767B">
            <w:pPr>
              <w:pStyle w:val="BodyText"/>
              <w:tabs>
                <w:tab w:val="clear" w:pos="680"/>
                <w:tab w:val="left" w:pos="1240"/>
              </w:tabs>
              <w:ind w:left="1240"/>
              <w:rPr>
                <w:rFonts w:eastAsia="Open Sans" w:cs="Open Sans Light"/>
                <w:sz w:val="22"/>
                <w:szCs w:val="22"/>
              </w:rPr>
            </w:pPr>
          </w:p>
          <w:p w14:paraId="1F4AF4B1" w14:textId="77777777" w:rsidR="00EB130C" w:rsidRPr="00D9767B" w:rsidRDefault="00EB130C" w:rsidP="00A34699">
            <w:pPr>
              <w:pStyle w:val="BodyText"/>
              <w:numPr>
                <w:ilvl w:val="0"/>
                <w:numId w:val="256"/>
              </w:numPr>
              <w:ind w:hanging="472"/>
              <w:rPr>
                <w:rFonts w:ascii="Open Sans SemiBold" w:eastAsia="Open Sans" w:hAnsi="Open Sans SemiBold" w:cs="Open Sans SemiBold"/>
                <w:sz w:val="22"/>
                <w:szCs w:val="22"/>
              </w:rPr>
            </w:pPr>
            <w:r w:rsidRPr="00D9767B">
              <w:rPr>
                <w:rFonts w:ascii="Open Sans SemiBold" w:eastAsia="Open Sans" w:hAnsi="Open Sans SemiBold" w:cs="Open Sans SemiBold"/>
                <w:sz w:val="22"/>
                <w:szCs w:val="22"/>
              </w:rPr>
              <w:t>Whole class and individual activity – choosing a hypothesis</w:t>
            </w:r>
          </w:p>
          <w:p w14:paraId="7E2A5E37" w14:textId="0EA6D37C" w:rsidR="008E35F3" w:rsidRPr="009D1B42" w:rsidRDefault="00EB130C" w:rsidP="00EB130C">
            <w:pPr>
              <w:pStyle w:val="BodyText"/>
              <w:rPr>
                <w:rFonts w:eastAsia="Open Sans"/>
                <w:sz w:val="22"/>
                <w:szCs w:val="22"/>
              </w:rPr>
            </w:pPr>
            <w:r w:rsidRPr="009D1B42">
              <w:rPr>
                <w:rFonts w:eastAsia="Open Sans"/>
                <w:sz w:val="22"/>
                <w:szCs w:val="22"/>
              </w:rPr>
              <w:t xml:space="preserve">Lead a discussion about hypothesis/null hypothesis and predictions for </w:t>
            </w:r>
            <w:r w:rsidR="008E35F3" w:rsidRPr="009D1B42">
              <w:rPr>
                <w:rFonts w:eastAsia="Open Sans"/>
                <w:sz w:val="22"/>
                <w:szCs w:val="22"/>
              </w:rPr>
              <w:t>investigations and</w:t>
            </w:r>
            <w:r w:rsidRPr="009D1B42">
              <w:rPr>
                <w:rFonts w:eastAsia="Open Sans"/>
                <w:sz w:val="22"/>
                <w:szCs w:val="22"/>
              </w:rPr>
              <w:t xml:space="preserve"> give examples.</w:t>
            </w:r>
          </w:p>
          <w:p w14:paraId="5341653B" w14:textId="77777777" w:rsidR="009958A2" w:rsidRPr="009D1B42" w:rsidRDefault="008E35F3" w:rsidP="00A34699">
            <w:pPr>
              <w:pStyle w:val="BodyText"/>
              <w:numPr>
                <w:ilvl w:val="0"/>
                <w:numId w:val="257"/>
              </w:numPr>
              <w:tabs>
                <w:tab w:val="clear" w:pos="680"/>
                <w:tab w:val="left" w:pos="1240"/>
              </w:tabs>
              <w:ind w:left="1240" w:hanging="708"/>
              <w:rPr>
                <w:rFonts w:eastAsia="Open Sans"/>
                <w:sz w:val="22"/>
                <w:szCs w:val="22"/>
              </w:rPr>
            </w:pPr>
            <w:r w:rsidRPr="009D1B42">
              <w:rPr>
                <w:rFonts w:eastAsia="Open Sans"/>
                <w:sz w:val="22"/>
                <w:szCs w:val="22"/>
              </w:rPr>
              <w:t>Student</w:t>
            </w:r>
            <w:r w:rsidR="00EB130C" w:rsidRPr="009D1B42">
              <w:rPr>
                <w:rFonts w:eastAsia="Open Sans"/>
                <w:sz w:val="22"/>
                <w:szCs w:val="22"/>
              </w:rPr>
              <w:t>s should be encouraged to consider how the robustness of the question or hypothesis will affect the design and rigour of the investigation planned (e.g. exploring a quantitative relationship will require measurements and data collection which are more likely to lead to an objective conclusion and the validation or rejection of a hypothesis).</w:t>
            </w:r>
          </w:p>
          <w:p w14:paraId="1999F8C1" w14:textId="3B8FFA2D" w:rsidR="00EB130C" w:rsidRPr="009D1B42" w:rsidRDefault="00EB130C" w:rsidP="00A34699">
            <w:pPr>
              <w:pStyle w:val="BodyText"/>
              <w:numPr>
                <w:ilvl w:val="0"/>
                <w:numId w:val="257"/>
              </w:numPr>
              <w:tabs>
                <w:tab w:val="clear" w:pos="680"/>
                <w:tab w:val="left" w:pos="1240"/>
              </w:tabs>
              <w:ind w:left="1240" w:hanging="708"/>
              <w:rPr>
                <w:rFonts w:eastAsia="Open Sans"/>
                <w:sz w:val="22"/>
                <w:szCs w:val="22"/>
              </w:rPr>
            </w:pPr>
            <w:r w:rsidRPr="009D1B42">
              <w:rPr>
                <w:rFonts w:eastAsia="Open Sans"/>
                <w:sz w:val="22"/>
                <w:szCs w:val="22"/>
              </w:rPr>
              <w:t xml:space="preserve">Ask </w:t>
            </w:r>
            <w:r w:rsidR="009958A2" w:rsidRPr="009D1B42">
              <w:rPr>
                <w:rFonts w:eastAsia="Open Sans"/>
                <w:sz w:val="22"/>
                <w:szCs w:val="22"/>
              </w:rPr>
              <w:t>Student</w:t>
            </w:r>
            <w:r w:rsidRPr="009D1B42">
              <w:rPr>
                <w:rFonts w:eastAsia="Open Sans"/>
                <w:sz w:val="22"/>
                <w:szCs w:val="22"/>
              </w:rPr>
              <w:t>s to identify independent and dependent variables, as well as variables that need to be controlled or considered within these project examples.</w:t>
            </w:r>
          </w:p>
          <w:p w14:paraId="42E8BE68" w14:textId="77777777" w:rsidR="00EB130C" w:rsidRPr="009958A2" w:rsidRDefault="00EB130C" w:rsidP="00A34699">
            <w:pPr>
              <w:pStyle w:val="BodyText"/>
              <w:numPr>
                <w:ilvl w:val="0"/>
                <w:numId w:val="256"/>
              </w:numPr>
              <w:ind w:hanging="472"/>
              <w:rPr>
                <w:rFonts w:ascii="Open Sans SemiBold" w:eastAsia="Open Sans" w:hAnsi="Open Sans SemiBold" w:cs="Open Sans SemiBold"/>
                <w:sz w:val="22"/>
                <w:szCs w:val="22"/>
              </w:rPr>
            </w:pPr>
            <w:r w:rsidRPr="009958A2">
              <w:rPr>
                <w:rFonts w:ascii="Open Sans SemiBold" w:eastAsia="Open Sans" w:hAnsi="Open Sans SemiBold" w:cs="Open Sans SemiBold"/>
                <w:sz w:val="22"/>
                <w:szCs w:val="22"/>
              </w:rPr>
              <w:t>Individual activity – testing a hypothesis</w:t>
            </w:r>
          </w:p>
          <w:p w14:paraId="68C60BA3" w14:textId="77777777" w:rsidR="009958A2" w:rsidRPr="002F17E5" w:rsidRDefault="00EB130C" w:rsidP="00A34699">
            <w:pPr>
              <w:pStyle w:val="BodyText"/>
              <w:numPr>
                <w:ilvl w:val="0"/>
                <w:numId w:val="258"/>
              </w:numPr>
              <w:tabs>
                <w:tab w:val="clear" w:pos="680"/>
              </w:tabs>
              <w:ind w:left="1240" w:hanging="708"/>
              <w:rPr>
                <w:rFonts w:eastAsia="Open Sans" w:cs="Open Sans Light"/>
                <w:sz w:val="22"/>
                <w:szCs w:val="22"/>
              </w:rPr>
            </w:pPr>
            <w:r w:rsidRPr="002F17E5">
              <w:rPr>
                <w:rFonts w:eastAsia="Open Sans" w:cs="Open Sans Light"/>
                <w:sz w:val="22"/>
                <w:szCs w:val="22"/>
              </w:rPr>
              <w:lastRenderedPageBreak/>
              <w:t xml:space="preserve">Task </w:t>
            </w:r>
            <w:r w:rsidR="009958A2" w:rsidRPr="002F17E5">
              <w:rPr>
                <w:rFonts w:eastAsia="Open Sans" w:cs="Open Sans Light"/>
                <w:sz w:val="22"/>
                <w:szCs w:val="22"/>
              </w:rPr>
              <w:t>student</w:t>
            </w:r>
            <w:r w:rsidRPr="002F17E5">
              <w:rPr>
                <w:rFonts w:eastAsia="Open Sans" w:cs="Open Sans Light"/>
                <w:sz w:val="22"/>
                <w:szCs w:val="22"/>
              </w:rPr>
              <w:t xml:space="preserve">s with application of the Scientific Method to a simple study involving an everyday observation (e.g. observing birds on a bird feeder). </w:t>
            </w:r>
          </w:p>
          <w:p w14:paraId="2DDE7169" w14:textId="77777777" w:rsidR="009958A2" w:rsidRPr="002F17E5" w:rsidRDefault="00EB130C" w:rsidP="00A34699">
            <w:pPr>
              <w:pStyle w:val="BodyText"/>
              <w:numPr>
                <w:ilvl w:val="0"/>
                <w:numId w:val="258"/>
              </w:numPr>
              <w:tabs>
                <w:tab w:val="clear" w:pos="680"/>
              </w:tabs>
              <w:ind w:left="1240" w:hanging="708"/>
              <w:rPr>
                <w:rFonts w:eastAsia="Open Sans" w:cs="Open Sans Light"/>
                <w:sz w:val="22"/>
                <w:szCs w:val="22"/>
              </w:rPr>
            </w:pPr>
            <w:r w:rsidRPr="002F17E5">
              <w:rPr>
                <w:rFonts w:eastAsia="Open Sans" w:cs="Open Sans Light"/>
                <w:sz w:val="22"/>
                <w:szCs w:val="22"/>
              </w:rPr>
              <w:t xml:space="preserve">The choice of study should be easy to monitor and collect data for, without the need for lots of equipment but which is over a period of time so that </w:t>
            </w:r>
            <w:r w:rsidR="009958A2" w:rsidRPr="002F17E5">
              <w:rPr>
                <w:rFonts w:eastAsia="Open Sans" w:cs="Open Sans Light"/>
                <w:sz w:val="22"/>
                <w:szCs w:val="22"/>
              </w:rPr>
              <w:t>student</w:t>
            </w:r>
            <w:r w:rsidRPr="002F17E5">
              <w:rPr>
                <w:rFonts w:eastAsia="Open Sans" w:cs="Open Sans Light"/>
                <w:sz w:val="22"/>
                <w:szCs w:val="22"/>
              </w:rPr>
              <w:t xml:space="preserve">s become </w:t>
            </w:r>
            <w:r w:rsidR="009958A2" w:rsidRPr="002F17E5">
              <w:rPr>
                <w:rFonts w:eastAsia="Open Sans" w:cs="Open Sans Light"/>
                <w:sz w:val="22"/>
                <w:szCs w:val="22"/>
              </w:rPr>
              <w:t>accustomed</w:t>
            </w:r>
            <w:r w:rsidRPr="002F17E5">
              <w:rPr>
                <w:rFonts w:eastAsia="Open Sans" w:cs="Open Sans Light"/>
                <w:sz w:val="22"/>
                <w:szCs w:val="22"/>
              </w:rPr>
              <w:t xml:space="preserve"> to sustained investigative work. </w:t>
            </w:r>
          </w:p>
          <w:p w14:paraId="75DD81C1" w14:textId="1ED3D503" w:rsidR="00EB130C" w:rsidRDefault="009958A2" w:rsidP="00A34699">
            <w:pPr>
              <w:pStyle w:val="BodyText"/>
              <w:numPr>
                <w:ilvl w:val="0"/>
                <w:numId w:val="258"/>
              </w:numPr>
              <w:tabs>
                <w:tab w:val="clear" w:pos="680"/>
              </w:tabs>
              <w:ind w:left="1240" w:hanging="708"/>
              <w:rPr>
                <w:rFonts w:eastAsia="Open Sans" w:cs="Open Sans Light"/>
                <w:sz w:val="22"/>
                <w:szCs w:val="22"/>
              </w:rPr>
            </w:pPr>
            <w:r w:rsidRPr="002F17E5">
              <w:rPr>
                <w:rFonts w:eastAsia="Open Sans" w:cs="Open Sans Light"/>
                <w:sz w:val="22"/>
                <w:szCs w:val="22"/>
              </w:rPr>
              <w:t>Student</w:t>
            </w:r>
            <w:r w:rsidR="00EB130C" w:rsidRPr="002F17E5">
              <w:rPr>
                <w:rFonts w:eastAsia="Open Sans" w:cs="Open Sans Light"/>
                <w:sz w:val="22"/>
                <w:szCs w:val="22"/>
              </w:rPr>
              <w:t xml:space="preserve">s should come up with a question, hypothesis and prediction, and create an outline plan to test the hypothesis within the class. They should then carry out the planned observation and data collection. The data analysis and conclusion can be scheduled as the focus for a future lesson in support of Learning aims C and D. </w:t>
            </w:r>
          </w:p>
          <w:p w14:paraId="11A94376" w14:textId="77777777" w:rsidR="002F17E5" w:rsidRPr="002F17E5" w:rsidRDefault="002F17E5" w:rsidP="002F17E5">
            <w:pPr>
              <w:pStyle w:val="BodyText"/>
              <w:tabs>
                <w:tab w:val="clear" w:pos="680"/>
              </w:tabs>
              <w:ind w:left="1240"/>
              <w:rPr>
                <w:rFonts w:eastAsia="Open Sans" w:cs="Open Sans Light"/>
                <w:sz w:val="22"/>
                <w:szCs w:val="22"/>
              </w:rPr>
            </w:pPr>
          </w:p>
          <w:p w14:paraId="4DC7D17B" w14:textId="77777777" w:rsidR="00EB130C" w:rsidRPr="002F17E5" w:rsidRDefault="00EB130C" w:rsidP="00A34699">
            <w:pPr>
              <w:pStyle w:val="BodyText"/>
              <w:numPr>
                <w:ilvl w:val="0"/>
                <w:numId w:val="256"/>
              </w:numPr>
              <w:ind w:hanging="472"/>
              <w:rPr>
                <w:rFonts w:ascii="Open Sans SemiBold" w:eastAsia="Open Sans" w:hAnsi="Open Sans SemiBold" w:cs="Open Sans SemiBold"/>
                <w:sz w:val="22"/>
                <w:szCs w:val="22"/>
              </w:rPr>
            </w:pPr>
            <w:r w:rsidRPr="002F17E5">
              <w:rPr>
                <w:rFonts w:ascii="Open Sans SemiBold" w:eastAsia="Open Sans" w:hAnsi="Open Sans SemiBold" w:cs="Open Sans SemiBold"/>
                <w:sz w:val="22"/>
                <w:szCs w:val="22"/>
              </w:rPr>
              <w:t xml:space="preserve">Whole class teaching and learning – relevant areas of study for a science project </w:t>
            </w:r>
          </w:p>
          <w:p w14:paraId="612D50F2" w14:textId="77777777" w:rsidR="002F17E5" w:rsidRPr="009D1B42" w:rsidRDefault="00EB130C" w:rsidP="00A34699">
            <w:pPr>
              <w:pStyle w:val="BodyText"/>
              <w:numPr>
                <w:ilvl w:val="0"/>
                <w:numId w:val="259"/>
              </w:numPr>
              <w:tabs>
                <w:tab w:val="clear" w:pos="680"/>
              </w:tabs>
              <w:ind w:left="1240" w:hanging="708"/>
              <w:rPr>
                <w:rFonts w:eastAsia="Open Sans"/>
                <w:sz w:val="22"/>
                <w:szCs w:val="22"/>
              </w:rPr>
            </w:pPr>
            <w:r w:rsidRPr="009D1B42">
              <w:rPr>
                <w:rFonts w:eastAsia="Open Sans"/>
                <w:sz w:val="22"/>
                <w:szCs w:val="22"/>
              </w:rPr>
              <w:t xml:space="preserve">Brief </w:t>
            </w:r>
            <w:r w:rsidR="002F17E5" w:rsidRPr="009D1B42">
              <w:rPr>
                <w:rFonts w:eastAsia="Open Sans"/>
                <w:sz w:val="22"/>
                <w:szCs w:val="22"/>
              </w:rPr>
              <w:t>student</w:t>
            </w:r>
            <w:r w:rsidRPr="009D1B42">
              <w:rPr>
                <w:rFonts w:eastAsia="Open Sans"/>
                <w:sz w:val="22"/>
                <w:szCs w:val="22"/>
              </w:rPr>
              <w:t xml:space="preserve">s about the choice of relevant areas of study for a project. </w:t>
            </w:r>
          </w:p>
          <w:p w14:paraId="082CA8DD" w14:textId="77777777" w:rsidR="002F17E5" w:rsidRPr="009D1B42" w:rsidRDefault="00EB130C" w:rsidP="00A34699">
            <w:pPr>
              <w:pStyle w:val="BodyText"/>
              <w:numPr>
                <w:ilvl w:val="0"/>
                <w:numId w:val="259"/>
              </w:numPr>
              <w:tabs>
                <w:tab w:val="clear" w:pos="680"/>
              </w:tabs>
              <w:ind w:left="1240" w:hanging="708"/>
              <w:rPr>
                <w:rFonts w:eastAsia="Open Sans"/>
                <w:sz w:val="22"/>
                <w:szCs w:val="22"/>
              </w:rPr>
            </w:pPr>
            <w:r w:rsidRPr="009D1B42">
              <w:rPr>
                <w:rFonts w:eastAsia="Open Sans"/>
                <w:sz w:val="22"/>
                <w:szCs w:val="22"/>
              </w:rPr>
              <w:t xml:space="preserve">Ask </w:t>
            </w:r>
            <w:r w:rsidR="002F17E5" w:rsidRPr="009D1B42">
              <w:rPr>
                <w:rFonts w:eastAsia="Open Sans"/>
                <w:sz w:val="22"/>
                <w:szCs w:val="22"/>
              </w:rPr>
              <w:t>student</w:t>
            </w:r>
            <w:r w:rsidRPr="009D1B42">
              <w:rPr>
                <w:rFonts w:eastAsia="Open Sans"/>
                <w:sz w:val="22"/>
                <w:szCs w:val="22"/>
              </w:rPr>
              <w:t xml:space="preserve">s to collaborate in small groups to come up with examples of different projects that they have experienced. </w:t>
            </w:r>
          </w:p>
          <w:p w14:paraId="3BA7F47D" w14:textId="77777777" w:rsidR="002F17E5" w:rsidRPr="009D1B42" w:rsidRDefault="00EB130C" w:rsidP="00A34699">
            <w:pPr>
              <w:pStyle w:val="BodyText"/>
              <w:numPr>
                <w:ilvl w:val="0"/>
                <w:numId w:val="259"/>
              </w:numPr>
              <w:tabs>
                <w:tab w:val="clear" w:pos="680"/>
              </w:tabs>
              <w:ind w:left="1240" w:hanging="708"/>
              <w:rPr>
                <w:rFonts w:eastAsia="Open Sans"/>
                <w:sz w:val="22"/>
                <w:szCs w:val="22"/>
              </w:rPr>
            </w:pPr>
            <w:r w:rsidRPr="009D1B42">
              <w:rPr>
                <w:rFonts w:eastAsia="Open Sans"/>
                <w:sz w:val="22"/>
                <w:szCs w:val="22"/>
              </w:rPr>
              <w:t xml:space="preserve">Each </w:t>
            </w:r>
            <w:r w:rsidR="002F17E5" w:rsidRPr="009D1B42">
              <w:rPr>
                <w:rFonts w:eastAsia="Open Sans"/>
                <w:sz w:val="22"/>
                <w:szCs w:val="22"/>
              </w:rPr>
              <w:t>student</w:t>
            </w:r>
            <w:r w:rsidRPr="009D1B42">
              <w:rPr>
                <w:rFonts w:eastAsia="Open Sans"/>
                <w:sz w:val="22"/>
                <w:szCs w:val="22"/>
              </w:rPr>
              <w:t xml:space="preserve"> could then contribute to a class discussion on the type of projects they have experienced in education or through work experience. </w:t>
            </w:r>
          </w:p>
          <w:p w14:paraId="05BC4C01" w14:textId="00027803" w:rsidR="00EB130C" w:rsidRPr="009D1B42" w:rsidRDefault="00EB130C" w:rsidP="00A34699">
            <w:pPr>
              <w:pStyle w:val="BodyText"/>
              <w:numPr>
                <w:ilvl w:val="0"/>
                <w:numId w:val="259"/>
              </w:numPr>
              <w:tabs>
                <w:tab w:val="clear" w:pos="680"/>
              </w:tabs>
              <w:ind w:left="1240" w:hanging="708"/>
              <w:rPr>
                <w:rFonts w:eastAsia="Open Sans"/>
                <w:sz w:val="22"/>
                <w:szCs w:val="22"/>
              </w:rPr>
            </w:pPr>
            <w:r w:rsidRPr="009D1B42">
              <w:rPr>
                <w:rFonts w:eastAsia="Open Sans"/>
                <w:sz w:val="22"/>
                <w:szCs w:val="22"/>
              </w:rPr>
              <w:t xml:space="preserve">Give </w:t>
            </w:r>
            <w:r w:rsidR="002F17E5" w:rsidRPr="009D1B42">
              <w:rPr>
                <w:rFonts w:eastAsia="Open Sans"/>
                <w:sz w:val="22"/>
                <w:szCs w:val="22"/>
              </w:rPr>
              <w:t>student</w:t>
            </w:r>
            <w:r w:rsidRPr="009D1B42">
              <w:rPr>
                <w:rFonts w:eastAsia="Open Sans"/>
                <w:sz w:val="22"/>
                <w:szCs w:val="22"/>
              </w:rPr>
              <w:t xml:space="preserve">s the titles of previous projects carried out at the centre and any case studies of those projects. </w:t>
            </w:r>
          </w:p>
          <w:p w14:paraId="23BC808E" w14:textId="77777777" w:rsidR="00EB130C" w:rsidRPr="00EB130C" w:rsidRDefault="00EB130C" w:rsidP="00EB130C">
            <w:pPr>
              <w:pStyle w:val="BodyText"/>
              <w:rPr>
                <w:rFonts w:eastAsia="Open Sans"/>
              </w:rPr>
            </w:pPr>
          </w:p>
        </w:tc>
        <w:tc>
          <w:tcPr>
            <w:tcW w:w="4204" w:type="dxa"/>
            <w:shd w:val="clear" w:color="auto" w:fill="FFFFFF" w:themeFill="background1"/>
          </w:tcPr>
          <w:p w14:paraId="119C9849" w14:textId="77777777" w:rsidR="00EB130C" w:rsidRPr="00EB130C" w:rsidRDefault="00EB130C" w:rsidP="00EB130C">
            <w:pPr>
              <w:pStyle w:val="BodyText"/>
              <w:rPr>
                <w:rFonts w:eastAsia="Open Sans"/>
              </w:rPr>
            </w:pPr>
          </w:p>
          <w:p w14:paraId="3F8AF40C" w14:textId="77777777" w:rsidR="00EB130C" w:rsidRPr="002F25D9" w:rsidRDefault="00EB130C" w:rsidP="00EB130C">
            <w:pPr>
              <w:pStyle w:val="BodyText"/>
              <w:rPr>
                <w:rFonts w:ascii="Open Sans SemiBold" w:eastAsia="Open Sans" w:hAnsi="Open Sans SemiBold" w:cs="Open Sans SemiBold"/>
                <w:sz w:val="22"/>
                <w:szCs w:val="22"/>
              </w:rPr>
            </w:pPr>
            <w:r w:rsidRPr="002F25D9">
              <w:rPr>
                <w:rFonts w:ascii="Open Sans SemiBold" w:eastAsia="Open Sans" w:hAnsi="Open Sans SemiBold" w:cs="Open Sans SemiBold"/>
                <w:sz w:val="22"/>
                <w:szCs w:val="22"/>
              </w:rPr>
              <w:t>Science Buddies</w:t>
            </w:r>
          </w:p>
          <w:p w14:paraId="50C14DCB" w14:textId="77777777" w:rsidR="00EB130C" w:rsidRPr="009D1B42" w:rsidRDefault="00EB130C" w:rsidP="00EB130C">
            <w:pPr>
              <w:pStyle w:val="BodyText"/>
              <w:rPr>
                <w:rFonts w:eastAsia="Open Sans"/>
                <w:sz w:val="22"/>
                <w:szCs w:val="22"/>
                <w:u w:val="single"/>
              </w:rPr>
            </w:pPr>
            <w:hyperlink r:id="rId13" w:history="1">
              <w:r w:rsidRPr="009D1B42">
                <w:rPr>
                  <w:rStyle w:val="Hyperlink"/>
                  <w:rFonts w:eastAsia="Open Sans"/>
                  <w:sz w:val="22"/>
                  <w:szCs w:val="22"/>
                </w:rPr>
                <w:t>Four Ways to Teach the Scientific Method | Science Buddies Blog</w:t>
              </w:r>
            </w:hyperlink>
          </w:p>
          <w:p w14:paraId="22D251FE" w14:textId="77777777" w:rsidR="00EB130C" w:rsidRPr="002F25D9" w:rsidRDefault="00EB130C" w:rsidP="00EB130C">
            <w:pPr>
              <w:pStyle w:val="BodyText"/>
              <w:rPr>
                <w:rFonts w:eastAsia="Open Sans"/>
                <w:sz w:val="22"/>
                <w:szCs w:val="22"/>
              </w:rPr>
            </w:pPr>
            <w:r w:rsidRPr="002F25D9">
              <w:rPr>
                <w:rFonts w:eastAsia="Open Sans"/>
                <w:sz w:val="22"/>
                <w:szCs w:val="22"/>
              </w:rPr>
              <w:t>notes and videos</w:t>
            </w:r>
          </w:p>
          <w:p w14:paraId="79A050AA" w14:textId="77777777" w:rsidR="00EB130C" w:rsidRPr="00EB130C" w:rsidRDefault="00EB130C" w:rsidP="00EB130C">
            <w:pPr>
              <w:pStyle w:val="BodyText"/>
              <w:rPr>
                <w:rFonts w:eastAsia="Open Sans"/>
              </w:rPr>
            </w:pPr>
          </w:p>
          <w:p w14:paraId="16439055" w14:textId="77777777" w:rsidR="00EB130C" w:rsidRPr="00EB130C" w:rsidRDefault="00EB130C" w:rsidP="00EB130C">
            <w:pPr>
              <w:pStyle w:val="BodyText"/>
              <w:rPr>
                <w:rFonts w:eastAsia="Open Sans"/>
              </w:rPr>
            </w:pPr>
          </w:p>
          <w:p w14:paraId="3904C90C" w14:textId="77777777" w:rsidR="00EB130C" w:rsidRPr="00EB130C" w:rsidRDefault="00EB130C" w:rsidP="00EB130C">
            <w:pPr>
              <w:pStyle w:val="BodyText"/>
              <w:rPr>
                <w:rFonts w:eastAsia="Open Sans"/>
              </w:rPr>
            </w:pPr>
          </w:p>
          <w:p w14:paraId="07A1A5BB" w14:textId="77777777" w:rsidR="00EB130C" w:rsidRPr="00EB130C" w:rsidRDefault="00EB130C" w:rsidP="00EB130C">
            <w:pPr>
              <w:pStyle w:val="BodyText"/>
              <w:rPr>
                <w:rFonts w:eastAsia="Open Sans"/>
              </w:rPr>
            </w:pPr>
          </w:p>
          <w:p w14:paraId="5F5FBEA3" w14:textId="77777777" w:rsidR="00EB130C" w:rsidRPr="009958A2" w:rsidRDefault="00EB130C" w:rsidP="00EB130C">
            <w:pPr>
              <w:pStyle w:val="BodyText"/>
              <w:rPr>
                <w:rFonts w:ascii="Open Sans SemiBold" w:eastAsia="Open Sans" w:hAnsi="Open Sans SemiBold" w:cs="Open Sans SemiBold"/>
                <w:sz w:val="22"/>
                <w:szCs w:val="22"/>
              </w:rPr>
            </w:pPr>
            <w:r w:rsidRPr="009958A2">
              <w:rPr>
                <w:rFonts w:ascii="Open Sans SemiBold" w:eastAsia="Open Sans" w:hAnsi="Open Sans SemiBold" w:cs="Open Sans SemiBold"/>
                <w:sz w:val="22"/>
                <w:szCs w:val="22"/>
              </w:rPr>
              <w:t xml:space="preserve">Elsevier </w:t>
            </w:r>
          </w:p>
          <w:p w14:paraId="77216CE5" w14:textId="77777777" w:rsidR="00EB130C" w:rsidRPr="009958A2" w:rsidRDefault="00EB130C" w:rsidP="00EB130C">
            <w:pPr>
              <w:pStyle w:val="BodyText"/>
              <w:rPr>
                <w:rFonts w:eastAsia="Open Sans"/>
                <w:sz w:val="22"/>
                <w:szCs w:val="22"/>
              </w:rPr>
            </w:pPr>
            <w:hyperlink r:id="rId14" w:history="1">
              <w:r w:rsidRPr="009958A2">
                <w:rPr>
                  <w:rStyle w:val="Hyperlink"/>
                  <w:rFonts w:eastAsia="Open Sans"/>
                  <w:sz w:val="22"/>
                  <w:szCs w:val="22"/>
                </w:rPr>
                <w:t>Step-by-Step Guide: How to Craft a Strong Research Hypothesis</w:t>
              </w:r>
            </w:hyperlink>
          </w:p>
          <w:p w14:paraId="4BAC9656" w14:textId="77777777" w:rsidR="009958A2" w:rsidRDefault="009958A2" w:rsidP="00EB130C">
            <w:pPr>
              <w:pStyle w:val="BodyText"/>
              <w:rPr>
                <w:rFonts w:ascii="Open Sans SemiBold" w:eastAsia="Open Sans" w:hAnsi="Open Sans SemiBold" w:cs="Open Sans SemiBold"/>
                <w:sz w:val="22"/>
                <w:szCs w:val="22"/>
              </w:rPr>
            </w:pPr>
          </w:p>
          <w:p w14:paraId="585B8CCB" w14:textId="1B5FF7A8" w:rsidR="00EB130C" w:rsidRPr="009958A2" w:rsidRDefault="00EB130C" w:rsidP="00EB130C">
            <w:pPr>
              <w:pStyle w:val="BodyText"/>
              <w:rPr>
                <w:rFonts w:ascii="Open Sans SemiBold" w:eastAsia="Open Sans" w:hAnsi="Open Sans SemiBold" w:cs="Open Sans SemiBold"/>
                <w:sz w:val="22"/>
                <w:szCs w:val="22"/>
              </w:rPr>
            </w:pPr>
            <w:r w:rsidRPr="009958A2">
              <w:rPr>
                <w:rFonts w:ascii="Open Sans SemiBold" w:eastAsia="Open Sans" w:hAnsi="Open Sans SemiBold" w:cs="Open Sans SemiBold"/>
                <w:sz w:val="22"/>
                <w:szCs w:val="22"/>
              </w:rPr>
              <w:t>Research Method</w:t>
            </w:r>
          </w:p>
          <w:p w14:paraId="4B352E79" w14:textId="77777777" w:rsidR="00EB130C" w:rsidRPr="009958A2" w:rsidRDefault="00EB130C" w:rsidP="00EB130C">
            <w:pPr>
              <w:pStyle w:val="BodyText"/>
              <w:rPr>
                <w:rFonts w:eastAsia="Open Sans"/>
                <w:sz w:val="22"/>
                <w:szCs w:val="22"/>
              </w:rPr>
            </w:pPr>
            <w:hyperlink r:id="rId15" w:history="1">
              <w:r w:rsidRPr="009958A2">
                <w:rPr>
                  <w:rStyle w:val="Hyperlink"/>
                  <w:rFonts w:eastAsia="Open Sans"/>
                  <w:sz w:val="22"/>
                  <w:szCs w:val="22"/>
                </w:rPr>
                <w:t>What is a Hypothesis - Types, Examples and Writing Guide</w:t>
              </w:r>
            </w:hyperlink>
          </w:p>
          <w:p w14:paraId="5244B2EB" w14:textId="77777777" w:rsidR="00EB130C" w:rsidRPr="00EB130C" w:rsidRDefault="00EB130C" w:rsidP="00EB130C">
            <w:pPr>
              <w:pStyle w:val="BodyText"/>
              <w:rPr>
                <w:rFonts w:eastAsia="Open Sans"/>
              </w:rPr>
            </w:pPr>
          </w:p>
          <w:p w14:paraId="3090CED8" w14:textId="77777777" w:rsidR="00EB130C" w:rsidRPr="00EB130C" w:rsidRDefault="00EB130C" w:rsidP="00EB130C">
            <w:pPr>
              <w:pStyle w:val="BodyText"/>
              <w:rPr>
                <w:rFonts w:eastAsia="Open Sans"/>
              </w:rPr>
            </w:pPr>
          </w:p>
          <w:p w14:paraId="3E5BF668" w14:textId="77777777" w:rsidR="00EB130C" w:rsidRPr="00EB130C" w:rsidRDefault="00EB130C" w:rsidP="00EB130C">
            <w:pPr>
              <w:pStyle w:val="BodyText"/>
              <w:rPr>
                <w:rFonts w:eastAsia="Open Sans"/>
              </w:rPr>
            </w:pPr>
          </w:p>
          <w:p w14:paraId="6908C7A0" w14:textId="77777777" w:rsidR="00EB130C" w:rsidRPr="00EB130C" w:rsidRDefault="00EB130C" w:rsidP="00EB130C">
            <w:pPr>
              <w:pStyle w:val="BodyText"/>
              <w:rPr>
                <w:rFonts w:eastAsia="Open Sans"/>
              </w:rPr>
            </w:pPr>
          </w:p>
          <w:p w14:paraId="10DF28C8" w14:textId="77777777" w:rsidR="00EB130C" w:rsidRPr="00EB130C" w:rsidRDefault="00EB130C" w:rsidP="00EB130C">
            <w:pPr>
              <w:pStyle w:val="BodyText"/>
              <w:rPr>
                <w:rFonts w:eastAsia="Open Sans"/>
              </w:rPr>
            </w:pPr>
          </w:p>
          <w:p w14:paraId="25DF406B" w14:textId="77777777" w:rsidR="00EB130C" w:rsidRPr="00EB130C" w:rsidRDefault="00EB130C" w:rsidP="00EB130C">
            <w:pPr>
              <w:pStyle w:val="BodyText"/>
              <w:rPr>
                <w:rFonts w:eastAsia="Open Sans"/>
              </w:rPr>
            </w:pPr>
          </w:p>
          <w:p w14:paraId="00B7129B" w14:textId="77777777" w:rsidR="00EB130C" w:rsidRPr="002F17E5" w:rsidRDefault="00EB130C" w:rsidP="00EB130C">
            <w:pPr>
              <w:pStyle w:val="BodyText"/>
              <w:rPr>
                <w:rFonts w:ascii="Open Sans SemiBold" w:eastAsia="Open Sans" w:hAnsi="Open Sans SemiBold" w:cs="Open Sans SemiBold"/>
                <w:sz w:val="22"/>
                <w:szCs w:val="22"/>
              </w:rPr>
            </w:pPr>
            <w:r w:rsidRPr="002F17E5">
              <w:rPr>
                <w:rFonts w:ascii="Open Sans SemiBold" w:eastAsia="Open Sans" w:hAnsi="Open Sans SemiBold" w:cs="Open Sans SemiBold"/>
                <w:sz w:val="22"/>
                <w:szCs w:val="22"/>
              </w:rPr>
              <w:t>Scribendi</w:t>
            </w:r>
          </w:p>
          <w:p w14:paraId="0A516D99" w14:textId="77777777" w:rsidR="00EB130C" w:rsidRPr="002F17E5" w:rsidRDefault="00EB130C" w:rsidP="00EB130C">
            <w:pPr>
              <w:pStyle w:val="BodyText"/>
              <w:rPr>
                <w:rFonts w:eastAsia="Open Sans" w:cs="Open Sans Light"/>
                <w:sz w:val="22"/>
                <w:szCs w:val="22"/>
              </w:rPr>
            </w:pPr>
            <w:hyperlink r:id="rId16" w:history="1">
              <w:r w:rsidRPr="002F17E5">
                <w:rPr>
                  <w:rStyle w:val="Hyperlink"/>
                  <w:rFonts w:eastAsia="Open Sans" w:cs="Open Sans Light"/>
                  <w:sz w:val="22"/>
                  <w:szCs w:val="22"/>
                </w:rPr>
                <w:t>Examples of Good and Bad Research Questions | Scribendi</w:t>
              </w:r>
            </w:hyperlink>
            <w:r w:rsidRPr="002F17E5">
              <w:rPr>
                <w:rFonts w:eastAsia="Open Sans" w:cs="Open Sans Light"/>
                <w:sz w:val="22"/>
                <w:szCs w:val="22"/>
              </w:rPr>
              <w:t xml:space="preserve"> </w:t>
            </w:r>
          </w:p>
          <w:p w14:paraId="70E63D47" w14:textId="77777777" w:rsidR="00EB130C" w:rsidRPr="00EB130C" w:rsidRDefault="00EB130C" w:rsidP="00EB130C">
            <w:pPr>
              <w:pStyle w:val="BodyText"/>
              <w:rPr>
                <w:rFonts w:eastAsia="Open Sans"/>
              </w:rPr>
            </w:pPr>
          </w:p>
          <w:p w14:paraId="4BC9C910" w14:textId="77777777" w:rsidR="00EB130C" w:rsidRPr="002F17E5" w:rsidRDefault="00EB130C" w:rsidP="00EB130C">
            <w:pPr>
              <w:pStyle w:val="BodyText"/>
              <w:rPr>
                <w:rFonts w:ascii="Open Sans SemiBold" w:eastAsia="Open Sans" w:hAnsi="Open Sans SemiBold" w:cs="Open Sans SemiBold"/>
                <w:sz w:val="22"/>
                <w:szCs w:val="22"/>
              </w:rPr>
            </w:pPr>
            <w:r w:rsidRPr="002F17E5">
              <w:rPr>
                <w:rFonts w:ascii="Open Sans SemiBold" w:eastAsia="Open Sans" w:hAnsi="Open Sans SemiBold" w:cs="Open Sans SemiBold"/>
                <w:sz w:val="22"/>
                <w:szCs w:val="22"/>
              </w:rPr>
              <w:t>potential topics for investigation</w:t>
            </w:r>
          </w:p>
          <w:p w14:paraId="17333B37" w14:textId="77777777" w:rsidR="00EB130C" w:rsidRPr="002F17E5" w:rsidRDefault="00EB130C" w:rsidP="00EB130C">
            <w:pPr>
              <w:pStyle w:val="BodyText"/>
              <w:rPr>
                <w:rFonts w:eastAsia="Open Sans"/>
                <w:sz w:val="22"/>
                <w:szCs w:val="22"/>
                <w:u w:val="single"/>
              </w:rPr>
            </w:pPr>
            <w:hyperlink r:id="rId17" w:history="1">
              <w:r w:rsidRPr="002F17E5">
                <w:rPr>
                  <w:rStyle w:val="Hyperlink"/>
                  <w:rFonts w:eastAsia="Open Sans"/>
                  <w:sz w:val="22"/>
                  <w:szCs w:val="22"/>
                </w:rPr>
                <w:t>Science Investigatory Project Topics</w:t>
              </w:r>
            </w:hyperlink>
          </w:p>
          <w:p w14:paraId="23735CA3" w14:textId="77777777" w:rsidR="00EB130C" w:rsidRPr="002F17E5" w:rsidRDefault="00EB130C" w:rsidP="00EB130C">
            <w:pPr>
              <w:pStyle w:val="BodyText"/>
              <w:rPr>
                <w:rFonts w:eastAsia="Open Sans"/>
                <w:sz w:val="22"/>
                <w:szCs w:val="22"/>
                <w:u w:val="single"/>
              </w:rPr>
            </w:pPr>
            <w:hyperlink r:id="rId18" w:anchor=":~:text=Science%20Research%20Topics%20for%20High%20School%20Students%201,pH%20levels%20of%20local%20water%20sources.%20More%20items" w:history="1">
              <w:r w:rsidRPr="002F17E5">
                <w:rPr>
                  <w:rStyle w:val="Hyperlink"/>
                  <w:rFonts w:eastAsia="Open Sans"/>
                  <w:sz w:val="22"/>
                  <w:szCs w:val="22"/>
                </w:rPr>
                <w:t>Science Research Topics</w:t>
              </w:r>
            </w:hyperlink>
          </w:p>
          <w:p w14:paraId="1BB5A0C6" w14:textId="77777777" w:rsidR="00EB130C" w:rsidRPr="00EB130C" w:rsidRDefault="00EB130C" w:rsidP="00EB130C">
            <w:pPr>
              <w:pStyle w:val="BodyText"/>
              <w:rPr>
                <w:rFonts w:eastAsia="Open Sans"/>
              </w:rPr>
            </w:pPr>
          </w:p>
        </w:tc>
      </w:tr>
      <w:tr w:rsidR="00855A1D" w:rsidRPr="00EB130C" w14:paraId="28949B04" w14:textId="77777777" w:rsidTr="007D78A0">
        <w:trPr>
          <w:trHeight w:val="300"/>
        </w:trPr>
        <w:tc>
          <w:tcPr>
            <w:tcW w:w="14670" w:type="dxa"/>
            <w:gridSpan w:val="3"/>
            <w:shd w:val="clear" w:color="auto" w:fill="FFFFFF" w:themeFill="background1"/>
          </w:tcPr>
          <w:p w14:paraId="3B0421E1" w14:textId="1B4C2EF7" w:rsidR="00855A1D" w:rsidRPr="005B3C69" w:rsidRDefault="00855A1D" w:rsidP="00EB130C">
            <w:pPr>
              <w:pStyle w:val="BodyText"/>
              <w:rPr>
                <w:rFonts w:ascii="Open Sans SemiBold" w:eastAsia="Open Sans" w:hAnsi="Open Sans SemiBold" w:cs="Open Sans SemiBold"/>
                <w:sz w:val="22"/>
                <w:szCs w:val="22"/>
              </w:rPr>
            </w:pPr>
            <w:r>
              <w:rPr>
                <w:rFonts w:ascii="Open Sans SemiBold" w:eastAsia="Open Sans" w:hAnsi="Open Sans SemiBold" w:cs="Open Sans SemiBold"/>
                <w:sz w:val="22"/>
                <w:szCs w:val="22"/>
              </w:rPr>
              <w:lastRenderedPageBreak/>
              <w:t>A: Undertake a literature search and review to produce an investigative project proposal</w:t>
            </w:r>
          </w:p>
        </w:tc>
      </w:tr>
      <w:tr w:rsidR="00EB130C" w:rsidRPr="00EB130C" w14:paraId="4541109B" w14:textId="77777777" w:rsidTr="00EB130C">
        <w:trPr>
          <w:trHeight w:val="300"/>
        </w:trPr>
        <w:tc>
          <w:tcPr>
            <w:tcW w:w="2705" w:type="dxa"/>
            <w:shd w:val="clear" w:color="auto" w:fill="FFFFFF" w:themeFill="background1"/>
          </w:tcPr>
          <w:p w14:paraId="7F048B8A" w14:textId="77777777" w:rsidR="00EB130C" w:rsidRPr="005B3C69" w:rsidRDefault="00EB130C" w:rsidP="00EB130C">
            <w:pPr>
              <w:pStyle w:val="BodyText"/>
              <w:rPr>
                <w:rFonts w:eastAsia="Open Sans" w:cs="Open Sans Light"/>
              </w:rPr>
            </w:pPr>
            <w:r w:rsidRPr="005B3C69">
              <w:rPr>
                <w:rFonts w:eastAsia="Open Sans" w:cs="Open Sans Light"/>
                <w:sz w:val="22"/>
                <w:szCs w:val="22"/>
              </w:rPr>
              <w:t>A1 – literature review</w:t>
            </w:r>
          </w:p>
        </w:tc>
        <w:tc>
          <w:tcPr>
            <w:tcW w:w="7761" w:type="dxa"/>
            <w:shd w:val="clear" w:color="auto" w:fill="FFFFFF" w:themeFill="background1"/>
          </w:tcPr>
          <w:p w14:paraId="6C6A3965" w14:textId="77777777" w:rsidR="00EB130C" w:rsidRPr="005B3C69" w:rsidRDefault="00EB130C" w:rsidP="00A34699">
            <w:pPr>
              <w:pStyle w:val="BodyText"/>
              <w:numPr>
                <w:ilvl w:val="0"/>
                <w:numId w:val="256"/>
              </w:numPr>
              <w:ind w:hanging="472"/>
              <w:rPr>
                <w:rFonts w:eastAsia="Open Sans"/>
                <w:sz w:val="22"/>
                <w:szCs w:val="22"/>
              </w:rPr>
            </w:pPr>
            <w:r w:rsidRPr="005B3C69">
              <w:rPr>
                <w:rFonts w:eastAsia="Open Sans"/>
                <w:b/>
                <w:bCs/>
                <w:sz w:val="22"/>
                <w:szCs w:val="22"/>
              </w:rPr>
              <w:t xml:space="preserve">Whole class teaching and learning – principles of a literature search </w:t>
            </w:r>
          </w:p>
          <w:p w14:paraId="4228D918" w14:textId="18AD5E38" w:rsidR="00EB130C" w:rsidRPr="005B3C69" w:rsidRDefault="005B3C69" w:rsidP="00EB130C">
            <w:pPr>
              <w:pStyle w:val="BodyText"/>
              <w:rPr>
                <w:rFonts w:eastAsia="Open Sans"/>
                <w:sz w:val="22"/>
                <w:szCs w:val="22"/>
              </w:rPr>
            </w:pPr>
            <w:r>
              <w:rPr>
                <w:rFonts w:eastAsia="Open Sans"/>
                <w:sz w:val="22"/>
                <w:szCs w:val="22"/>
              </w:rPr>
              <w:t>Students</w:t>
            </w:r>
            <w:r w:rsidR="00EB130C" w:rsidRPr="005B3C69">
              <w:rPr>
                <w:rFonts w:eastAsia="Open Sans"/>
                <w:sz w:val="22"/>
                <w:szCs w:val="22"/>
              </w:rPr>
              <w:t xml:space="preserve"> will need support to understand how to carry out a literature search. </w:t>
            </w:r>
          </w:p>
          <w:p w14:paraId="0177999B" w14:textId="77777777" w:rsidR="005B3C69" w:rsidRDefault="00EB130C" w:rsidP="00A34699">
            <w:pPr>
              <w:pStyle w:val="BodyText"/>
              <w:numPr>
                <w:ilvl w:val="0"/>
                <w:numId w:val="260"/>
              </w:numPr>
              <w:tabs>
                <w:tab w:val="clear" w:pos="680"/>
                <w:tab w:val="left" w:pos="1240"/>
              </w:tabs>
              <w:ind w:left="1240" w:hanging="708"/>
              <w:rPr>
                <w:rFonts w:eastAsia="Open Sans"/>
                <w:sz w:val="22"/>
                <w:szCs w:val="22"/>
              </w:rPr>
            </w:pPr>
            <w:r w:rsidRPr="005B3C69">
              <w:rPr>
                <w:rFonts w:eastAsia="Open Sans"/>
                <w:sz w:val="22"/>
                <w:szCs w:val="22"/>
              </w:rPr>
              <w:t xml:space="preserve">Give a presentation to </w:t>
            </w:r>
            <w:r w:rsidR="005B3C69">
              <w:rPr>
                <w:rFonts w:eastAsia="Open Sans"/>
                <w:sz w:val="22"/>
                <w:szCs w:val="22"/>
              </w:rPr>
              <w:t>student</w:t>
            </w:r>
            <w:r w:rsidRPr="005B3C69">
              <w:rPr>
                <w:rFonts w:eastAsia="Open Sans"/>
                <w:sz w:val="22"/>
                <w:szCs w:val="22"/>
              </w:rPr>
              <w:t xml:space="preserve">s on how to go about carrying out a literature search and review, how to identify relevant sources, analyse and explain its relevance to investigations, and how to reference to a recognised system. </w:t>
            </w:r>
          </w:p>
          <w:p w14:paraId="680B3621" w14:textId="77777777" w:rsidR="005B3C69" w:rsidRDefault="00EB130C" w:rsidP="00A34699">
            <w:pPr>
              <w:pStyle w:val="BodyText"/>
              <w:numPr>
                <w:ilvl w:val="0"/>
                <w:numId w:val="260"/>
              </w:numPr>
              <w:tabs>
                <w:tab w:val="clear" w:pos="680"/>
                <w:tab w:val="left" w:pos="1240"/>
              </w:tabs>
              <w:ind w:left="1240" w:hanging="708"/>
              <w:rPr>
                <w:rFonts w:eastAsia="Open Sans"/>
                <w:sz w:val="22"/>
                <w:szCs w:val="22"/>
              </w:rPr>
            </w:pPr>
            <w:r w:rsidRPr="005B3C69">
              <w:rPr>
                <w:rFonts w:eastAsia="Open Sans"/>
                <w:sz w:val="22"/>
                <w:szCs w:val="22"/>
              </w:rPr>
              <w:t>This should cover identification of relevance, accuracy, currency and reliability, the origin and author, and the extraction and referencing of sources of information.</w:t>
            </w:r>
          </w:p>
          <w:p w14:paraId="341D3BDF" w14:textId="644C8EB2" w:rsidR="00EB130C" w:rsidRDefault="00EB130C" w:rsidP="00A34699">
            <w:pPr>
              <w:pStyle w:val="BodyText"/>
              <w:numPr>
                <w:ilvl w:val="0"/>
                <w:numId w:val="260"/>
              </w:numPr>
              <w:tabs>
                <w:tab w:val="clear" w:pos="680"/>
                <w:tab w:val="left" w:pos="1240"/>
              </w:tabs>
              <w:ind w:left="1240" w:hanging="708"/>
              <w:rPr>
                <w:rFonts w:eastAsia="Open Sans"/>
                <w:sz w:val="22"/>
                <w:szCs w:val="22"/>
              </w:rPr>
            </w:pPr>
            <w:r w:rsidRPr="005B3C69">
              <w:rPr>
                <w:rFonts w:eastAsia="Open Sans"/>
                <w:sz w:val="22"/>
                <w:szCs w:val="22"/>
              </w:rPr>
              <w:t xml:space="preserve"> Show examples of a referencing system in use in scientific journals and papers (e.g. Harvard). </w:t>
            </w:r>
          </w:p>
          <w:p w14:paraId="1216D257" w14:textId="77777777" w:rsidR="00B663B9" w:rsidRPr="005B3C69" w:rsidRDefault="00B663B9" w:rsidP="00B663B9">
            <w:pPr>
              <w:pStyle w:val="BodyText"/>
              <w:tabs>
                <w:tab w:val="clear" w:pos="680"/>
                <w:tab w:val="left" w:pos="1240"/>
              </w:tabs>
              <w:ind w:left="1240"/>
              <w:rPr>
                <w:rFonts w:eastAsia="Open Sans"/>
                <w:sz w:val="22"/>
                <w:szCs w:val="22"/>
              </w:rPr>
            </w:pPr>
          </w:p>
          <w:p w14:paraId="608E9ECB" w14:textId="77777777" w:rsidR="00EB130C" w:rsidRPr="00B663B9" w:rsidRDefault="00EB130C" w:rsidP="00A34699">
            <w:pPr>
              <w:pStyle w:val="BodyText"/>
              <w:numPr>
                <w:ilvl w:val="0"/>
                <w:numId w:val="256"/>
              </w:numPr>
              <w:ind w:hanging="472"/>
              <w:rPr>
                <w:rFonts w:ascii="Open Sans SemiBold" w:eastAsia="Open Sans" w:hAnsi="Open Sans SemiBold" w:cs="Open Sans SemiBold"/>
                <w:sz w:val="22"/>
                <w:szCs w:val="22"/>
              </w:rPr>
            </w:pPr>
            <w:r w:rsidRPr="00B663B9">
              <w:rPr>
                <w:rFonts w:ascii="Open Sans SemiBold" w:eastAsia="Open Sans" w:hAnsi="Open Sans SemiBold" w:cs="Open Sans SemiBold"/>
                <w:sz w:val="22"/>
                <w:szCs w:val="22"/>
              </w:rPr>
              <w:t xml:space="preserve">Individual activity – analysing sources of information </w:t>
            </w:r>
          </w:p>
          <w:p w14:paraId="4E55C402" w14:textId="77777777" w:rsidR="00161FD2" w:rsidRDefault="00EB130C" w:rsidP="00EB130C">
            <w:pPr>
              <w:pStyle w:val="BodyText"/>
              <w:rPr>
                <w:rFonts w:eastAsia="Open Sans"/>
                <w:sz w:val="22"/>
                <w:szCs w:val="22"/>
              </w:rPr>
            </w:pPr>
            <w:r w:rsidRPr="005B3C69">
              <w:rPr>
                <w:rFonts w:eastAsia="Open Sans"/>
                <w:sz w:val="22"/>
                <w:szCs w:val="22"/>
              </w:rPr>
              <w:t xml:space="preserve">Provide or task </w:t>
            </w:r>
            <w:r w:rsidR="00161FD2">
              <w:rPr>
                <w:rFonts w:eastAsia="Open Sans"/>
                <w:sz w:val="22"/>
                <w:szCs w:val="22"/>
              </w:rPr>
              <w:t>student</w:t>
            </w:r>
            <w:r w:rsidRPr="005B3C69">
              <w:rPr>
                <w:rFonts w:eastAsia="Open Sans"/>
                <w:sz w:val="22"/>
                <w:szCs w:val="22"/>
              </w:rPr>
              <w:t xml:space="preserve">s to gather a selection of articles and sources (newspaper articles from different sources, social media reports, Wikipedia, scientific journals, news broadcasts), for a fictitious scientific investigative project proposal. </w:t>
            </w:r>
          </w:p>
          <w:p w14:paraId="3A1C0B05" w14:textId="77777777" w:rsidR="00D12647" w:rsidRDefault="00EB130C" w:rsidP="00A34699">
            <w:pPr>
              <w:pStyle w:val="BodyText"/>
              <w:numPr>
                <w:ilvl w:val="0"/>
                <w:numId w:val="261"/>
              </w:numPr>
              <w:tabs>
                <w:tab w:val="clear" w:pos="680"/>
              </w:tabs>
              <w:ind w:left="1240" w:hanging="708"/>
              <w:rPr>
                <w:rFonts w:eastAsia="Open Sans"/>
                <w:sz w:val="22"/>
                <w:szCs w:val="22"/>
              </w:rPr>
            </w:pPr>
            <w:r w:rsidRPr="005B3C69">
              <w:rPr>
                <w:rFonts w:eastAsia="Open Sans"/>
                <w:sz w:val="22"/>
                <w:szCs w:val="22"/>
              </w:rPr>
              <w:t xml:space="preserve">Lead a session where </w:t>
            </w:r>
            <w:r w:rsidR="00161FD2">
              <w:rPr>
                <w:rFonts w:eastAsia="Open Sans"/>
                <w:sz w:val="22"/>
                <w:szCs w:val="22"/>
              </w:rPr>
              <w:t>student</w:t>
            </w:r>
            <w:r w:rsidRPr="005B3C69">
              <w:rPr>
                <w:rFonts w:eastAsia="Open Sans"/>
                <w:sz w:val="22"/>
                <w:szCs w:val="22"/>
              </w:rPr>
              <w:t xml:space="preserve">s describe and discuss the validity and usefulness of the articles or sources to the project proposal. </w:t>
            </w:r>
          </w:p>
          <w:p w14:paraId="5A6EC835" w14:textId="245DB601" w:rsidR="00EB130C" w:rsidRDefault="00EB130C" w:rsidP="00A34699">
            <w:pPr>
              <w:pStyle w:val="BodyText"/>
              <w:numPr>
                <w:ilvl w:val="0"/>
                <w:numId w:val="261"/>
              </w:numPr>
              <w:tabs>
                <w:tab w:val="clear" w:pos="680"/>
              </w:tabs>
              <w:ind w:left="1240" w:hanging="708"/>
              <w:rPr>
                <w:rFonts w:eastAsia="Open Sans"/>
                <w:sz w:val="22"/>
                <w:szCs w:val="22"/>
              </w:rPr>
            </w:pPr>
            <w:r w:rsidRPr="005B3C69">
              <w:rPr>
                <w:rFonts w:eastAsia="Open Sans"/>
                <w:sz w:val="22"/>
                <w:szCs w:val="22"/>
              </w:rPr>
              <w:t xml:space="preserve">This should include discussion of different methodologies to practical work and scientific theories, as well as consideration of </w:t>
            </w:r>
            <w:r w:rsidRPr="005B3C69">
              <w:rPr>
                <w:rFonts w:eastAsia="Open Sans"/>
                <w:sz w:val="22"/>
                <w:szCs w:val="22"/>
              </w:rPr>
              <w:lastRenderedPageBreak/>
              <w:t xml:space="preserve">the type of article, accuracy/bias, the relevance and the date of publication. </w:t>
            </w:r>
          </w:p>
          <w:p w14:paraId="7E96C3B0" w14:textId="77777777" w:rsidR="00D12647" w:rsidRPr="005B3C69" w:rsidRDefault="00D12647" w:rsidP="00D12647">
            <w:pPr>
              <w:pStyle w:val="BodyText"/>
              <w:tabs>
                <w:tab w:val="clear" w:pos="680"/>
              </w:tabs>
              <w:ind w:left="1240"/>
              <w:rPr>
                <w:rFonts w:eastAsia="Open Sans"/>
                <w:sz w:val="22"/>
                <w:szCs w:val="22"/>
              </w:rPr>
            </w:pPr>
          </w:p>
          <w:p w14:paraId="670379C2" w14:textId="77777777" w:rsidR="00EB130C" w:rsidRPr="00D12647" w:rsidRDefault="00EB130C" w:rsidP="00A34699">
            <w:pPr>
              <w:pStyle w:val="BodyText"/>
              <w:numPr>
                <w:ilvl w:val="0"/>
                <w:numId w:val="256"/>
              </w:numPr>
              <w:ind w:hanging="472"/>
              <w:rPr>
                <w:rFonts w:ascii="Open Sans SemiBold" w:eastAsia="Open Sans" w:hAnsi="Open Sans SemiBold" w:cs="Open Sans SemiBold"/>
                <w:sz w:val="22"/>
                <w:szCs w:val="22"/>
              </w:rPr>
            </w:pPr>
            <w:r w:rsidRPr="00D12647">
              <w:rPr>
                <w:rFonts w:ascii="Open Sans SemiBold" w:eastAsia="Open Sans" w:hAnsi="Open Sans SemiBold" w:cs="Open Sans SemiBold"/>
                <w:sz w:val="22"/>
                <w:szCs w:val="22"/>
              </w:rPr>
              <w:t xml:space="preserve">Small group / Individual activity – planning a literature search </w:t>
            </w:r>
          </w:p>
          <w:p w14:paraId="46665647" w14:textId="77777777" w:rsidR="00194951" w:rsidRPr="00194951" w:rsidRDefault="00EB130C" w:rsidP="00A34699">
            <w:pPr>
              <w:pStyle w:val="BodyText"/>
              <w:numPr>
                <w:ilvl w:val="0"/>
                <w:numId w:val="262"/>
              </w:numPr>
              <w:tabs>
                <w:tab w:val="clear" w:pos="680"/>
              </w:tabs>
              <w:ind w:left="1240" w:hanging="708"/>
              <w:rPr>
                <w:rFonts w:eastAsia="Open Sans"/>
              </w:rPr>
            </w:pPr>
            <w:r w:rsidRPr="00194951">
              <w:rPr>
                <w:rFonts w:eastAsia="Open Sans"/>
                <w:sz w:val="22"/>
                <w:szCs w:val="22"/>
              </w:rPr>
              <w:t xml:space="preserve">Put </w:t>
            </w:r>
            <w:r w:rsidR="00194951">
              <w:rPr>
                <w:rFonts w:eastAsia="Open Sans"/>
                <w:sz w:val="22"/>
                <w:szCs w:val="22"/>
              </w:rPr>
              <w:t>student</w:t>
            </w:r>
            <w:r w:rsidRPr="00194951">
              <w:rPr>
                <w:rFonts w:eastAsia="Open Sans"/>
                <w:sz w:val="22"/>
                <w:szCs w:val="22"/>
              </w:rPr>
              <w:t>s into small groups and present them with potential topics for study.</w:t>
            </w:r>
          </w:p>
          <w:p w14:paraId="6A8964C0" w14:textId="77777777" w:rsidR="00194951" w:rsidRPr="00194951" w:rsidRDefault="00EB130C" w:rsidP="00A34699">
            <w:pPr>
              <w:pStyle w:val="BodyText"/>
              <w:numPr>
                <w:ilvl w:val="0"/>
                <w:numId w:val="262"/>
              </w:numPr>
              <w:tabs>
                <w:tab w:val="clear" w:pos="680"/>
              </w:tabs>
              <w:ind w:left="1240" w:hanging="708"/>
              <w:rPr>
                <w:rFonts w:eastAsia="Open Sans"/>
              </w:rPr>
            </w:pPr>
            <w:r w:rsidRPr="00194951">
              <w:rPr>
                <w:rFonts w:eastAsia="Open Sans"/>
                <w:sz w:val="22"/>
                <w:szCs w:val="22"/>
              </w:rPr>
              <w:t xml:space="preserve"> They should discuss and feedback on areas/types of literature that would need to be researched, possible hypotheses, an outline plan and timescale for the project. </w:t>
            </w:r>
          </w:p>
          <w:p w14:paraId="0B6305E2" w14:textId="5F08AAB2" w:rsidR="00EB130C" w:rsidRPr="00EB130C" w:rsidRDefault="00EB130C" w:rsidP="00A34699">
            <w:pPr>
              <w:pStyle w:val="BodyText"/>
              <w:numPr>
                <w:ilvl w:val="0"/>
                <w:numId w:val="262"/>
              </w:numPr>
              <w:tabs>
                <w:tab w:val="clear" w:pos="680"/>
              </w:tabs>
              <w:ind w:left="1240" w:hanging="708"/>
              <w:rPr>
                <w:rFonts w:eastAsia="Open Sans"/>
              </w:rPr>
            </w:pPr>
            <w:r w:rsidRPr="00194951">
              <w:rPr>
                <w:rFonts w:eastAsia="Open Sans"/>
                <w:sz w:val="22"/>
                <w:szCs w:val="22"/>
              </w:rPr>
              <w:t>They should also consider what equipment might be needed, health and safety considerations, what trials need to be carried out, and what data they need to collect</w:t>
            </w:r>
            <w:r w:rsidRPr="00EB130C">
              <w:rPr>
                <w:rFonts w:eastAsia="Open Sans"/>
              </w:rPr>
              <w:t xml:space="preserve">.    </w:t>
            </w:r>
          </w:p>
        </w:tc>
        <w:tc>
          <w:tcPr>
            <w:tcW w:w="4204" w:type="dxa"/>
            <w:shd w:val="clear" w:color="auto" w:fill="FFFFFF" w:themeFill="background1"/>
          </w:tcPr>
          <w:p w14:paraId="70E572FC" w14:textId="77777777" w:rsidR="00EB130C" w:rsidRPr="005B3C69" w:rsidRDefault="00EB130C" w:rsidP="00EB130C">
            <w:pPr>
              <w:pStyle w:val="BodyText"/>
              <w:rPr>
                <w:rFonts w:ascii="Open Sans SemiBold" w:eastAsia="Open Sans" w:hAnsi="Open Sans SemiBold" w:cs="Open Sans SemiBold"/>
                <w:sz w:val="22"/>
                <w:szCs w:val="22"/>
              </w:rPr>
            </w:pPr>
            <w:r w:rsidRPr="005B3C69">
              <w:rPr>
                <w:rFonts w:ascii="Open Sans SemiBold" w:eastAsia="Open Sans" w:hAnsi="Open Sans SemiBold" w:cs="Open Sans SemiBold"/>
                <w:sz w:val="22"/>
                <w:szCs w:val="22"/>
              </w:rPr>
              <w:lastRenderedPageBreak/>
              <w:t>Open University</w:t>
            </w:r>
          </w:p>
          <w:p w14:paraId="2D791D1E" w14:textId="77777777" w:rsidR="00EB130C" w:rsidRPr="005B3C69" w:rsidRDefault="00EB130C" w:rsidP="00EB130C">
            <w:pPr>
              <w:pStyle w:val="BodyText"/>
              <w:rPr>
                <w:rFonts w:eastAsia="Open Sans"/>
                <w:sz w:val="22"/>
                <w:szCs w:val="22"/>
              </w:rPr>
            </w:pPr>
            <w:hyperlink r:id="rId19" w:history="1">
              <w:r w:rsidRPr="005B3C69">
                <w:rPr>
                  <w:rStyle w:val="Hyperlink"/>
                  <w:rFonts w:eastAsia="Open Sans"/>
                  <w:sz w:val="22"/>
                  <w:szCs w:val="22"/>
                </w:rPr>
                <w:t>Developing good academic practice: Introduction | OpenLearn - Open University</w:t>
              </w:r>
            </w:hyperlink>
          </w:p>
          <w:p w14:paraId="1A5ECD36" w14:textId="77777777" w:rsidR="00EB130C" w:rsidRPr="005B3C69" w:rsidRDefault="00EB130C" w:rsidP="00EB130C">
            <w:pPr>
              <w:pStyle w:val="BodyText"/>
              <w:rPr>
                <w:rFonts w:eastAsia="Open Sans"/>
                <w:sz w:val="22"/>
                <w:szCs w:val="22"/>
              </w:rPr>
            </w:pPr>
          </w:p>
          <w:p w14:paraId="41F344C4" w14:textId="77777777" w:rsidR="00EB130C" w:rsidRPr="005B3C69" w:rsidRDefault="00EB130C" w:rsidP="00EB130C">
            <w:pPr>
              <w:pStyle w:val="BodyText"/>
              <w:rPr>
                <w:rFonts w:ascii="Open Sans SemiBold" w:eastAsia="Open Sans" w:hAnsi="Open Sans SemiBold" w:cs="Open Sans SemiBold"/>
                <w:sz w:val="22"/>
                <w:szCs w:val="22"/>
              </w:rPr>
            </w:pPr>
            <w:r w:rsidRPr="005B3C69">
              <w:rPr>
                <w:rFonts w:ascii="Open Sans SemiBold" w:eastAsia="Open Sans" w:hAnsi="Open Sans SemiBold" w:cs="Open Sans SemiBold"/>
                <w:sz w:val="22"/>
                <w:szCs w:val="22"/>
              </w:rPr>
              <w:t>Edinburgh University</w:t>
            </w:r>
          </w:p>
          <w:p w14:paraId="2CA1FD3A" w14:textId="77777777" w:rsidR="00EB130C" w:rsidRPr="005B3C69" w:rsidRDefault="00EB130C" w:rsidP="00EB130C">
            <w:pPr>
              <w:pStyle w:val="BodyText"/>
              <w:rPr>
                <w:rFonts w:eastAsia="Open Sans"/>
                <w:sz w:val="22"/>
                <w:szCs w:val="22"/>
              </w:rPr>
            </w:pPr>
            <w:hyperlink r:id="rId20" w:anchor=":~:text=When%20doing%20and%20writing%20a%20literature%20review%2C%20it,gaps%20that%20may%20exist%20in%20research%20to%20date." w:history="1">
              <w:r w:rsidRPr="005B3C69">
                <w:rPr>
                  <w:rStyle w:val="Hyperlink"/>
                  <w:rFonts w:eastAsia="Open Sans"/>
                  <w:sz w:val="22"/>
                  <w:szCs w:val="22"/>
                </w:rPr>
                <w:t>Literature review | Institute for Academic Development</w:t>
              </w:r>
            </w:hyperlink>
          </w:p>
          <w:p w14:paraId="5D7C74BB" w14:textId="77777777" w:rsidR="00EB130C" w:rsidRPr="005B3C69" w:rsidRDefault="00EB130C" w:rsidP="00EB130C">
            <w:pPr>
              <w:pStyle w:val="BodyText"/>
              <w:rPr>
                <w:rFonts w:eastAsia="Open Sans"/>
                <w:sz w:val="22"/>
                <w:szCs w:val="22"/>
              </w:rPr>
            </w:pPr>
            <w:hyperlink r:id="rId21" w:history="1">
              <w:r w:rsidRPr="005B3C69">
                <w:rPr>
                  <w:rStyle w:val="Hyperlink"/>
                  <w:rFonts w:eastAsia="Open Sans"/>
                  <w:sz w:val="22"/>
                  <w:szCs w:val="22"/>
                </w:rPr>
                <w:t>Study_Guide</w:t>
              </w:r>
            </w:hyperlink>
          </w:p>
          <w:p w14:paraId="0A9721E6" w14:textId="77777777" w:rsidR="00EB130C" w:rsidRPr="005B3C69" w:rsidRDefault="00EB130C" w:rsidP="00EB130C">
            <w:pPr>
              <w:pStyle w:val="BodyText"/>
              <w:rPr>
                <w:rFonts w:eastAsia="Open Sans"/>
                <w:sz w:val="22"/>
                <w:szCs w:val="22"/>
              </w:rPr>
            </w:pPr>
            <w:r w:rsidRPr="005B3C69">
              <w:rPr>
                <w:rFonts w:eastAsia="Open Sans"/>
                <w:sz w:val="22"/>
                <w:szCs w:val="22"/>
              </w:rPr>
              <w:t>notes on how to carry out and analyse a literature search</w:t>
            </w:r>
          </w:p>
          <w:p w14:paraId="62FC209C" w14:textId="77777777" w:rsidR="00EB130C" w:rsidRPr="005B3C69" w:rsidRDefault="00EB130C" w:rsidP="00EB130C">
            <w:pPr>
              <w:pStyle w:val="BodyText"/>
              <w:rPr>
                <w:rFonts w:eastAsia="Open Sans"/>
                <w:sz w:val="22"/>
                <w:szCs w:val="22"/>
              </w:rPr>
            </w:pPr>
          </w:p>
          <w:p w14:paraId="7D7BF961" w14:textId="77777777" w:rsidR="00EB130C" w:rsidRPr="005B3C69" w:rsidRDefault="00EB130C" w:rsidP="00EB130C">
            <w:pPr>
              <w:pStyle w:val="BodyText"/>
              <w:rPr>
                <w:rFonts w:ascii="Open Sans SemiBold" w:eastAsia="Open Sans" w:hAnsi="Open Sans SemiBold" w:cs="Open Sans SemiBold"/>
                <w:sz w:val="22"/>
                <w:szCs w:val="22"/>
              </w:rPr>
            </w:pPr>
            <w:r w:rsidRPr="005B3C69">
              <w:rPr>
                <w:rFonts w:ascii="Open Sans SemiBold" w:eastAsia="Open Sans" w:hAnsi="Open Sans SemiBold" w:cs="Open Sans SemiBold"/>
                <w:sz w:val="22"/>
                <w:szCs w:val="22"/>
              </w:rPr>
              <w:t>Students 4 Best Evidence</w:t>
            </w:r>
          </w:p>
          <w:p w14:paraId="181AEFFB" w14:textId="77777777" w:rsidR="00EB130C" w:rsidRPr="005B3C69" w:rsidRDefault="00EB130C" w:rsidP="00EB130C">
            <w:pPr>
              <w:pStyle w:val="BodyText"/>
              <w:rPr>
                <w:rFonts w:eastAsia="Open Sans"/>
                <w:sz w:val="22"/>
                <w:szCs w:val="22"/>
              </w:rPr>
            </w:pPr>
            <w:hyperlink r:id="rId22" w:history="1">
              <w:r w:rsidRPr="005B3C69">
                <w:rPr>
                  <w:rStyle w:val="Hyperlink"/>
                  <w:rFonts w:eastAsia="Open Sans"/>
                  <w:sz w:val="22"/>
                  <w:szCs w:val="22"/>
                </w:rPr>
                <w:t>Conducting a systematic literature search - Students 4 Best Evidence</w:t>
              </w:r>
            </w:hyperlink>
          </w:p>
          <w:p w14:paraId="5C753FD5" w14:textId="77777777" w:rsidR="00EB130C" w:rsidRPr="005B3C69" w:rsidRDefault="00EB130C" w:rsidP="00EB130C">
            <w:pPr>
              <w:pStyle w:val="BodyText"/>
              <w:rPr>
                <w:rFonts w:eastAsia="Open Sans"/>
                <w:sz w:val="22"/>
                <w:szCs w:val="22"/>
              </w:rPr>
            </w:pPr>
          </w:p>
          <w:p w14:paraId="191EAB71" w14:textId="77777777" w:rsidR="00EB130C" w:rsidRPr="005B3C69" w:rsidRDefault="00EB130C" w:rsidP="00EB130C">
            <w:pPr>
              <w:pStyle w:val="BodyText"/>
              <w:rPr>
                <w:rFonts w:ascii="Open Sans SemiBold" w:eastAsia="Open Sans" w:hAnsi="Open Sans SemiBold" w:cs="Open Sans SemiBold"/>
                <w:sz w:val="22"/>
                <w:szCs w:val="22"/>
              </w:rPr>
            </w:pPr>
            <w:r w:rsidRPr="005B3C69">
              <w:rPr>
                <w:rFonts w:ascii="Open Sans SemiBold" w:eastAsia="Open Sans" w:hAnsi="Open Sans SemiBold" w:cs="Open Sans SemiBold"/>
                <w:sz w:val="22"/>
                <w:szCs w:val="22"/>
              </w:rPr>
              <w:t>Some online literature search databases</w:t>
            </w:r>
          </w:p>
          <w:p w14:paraId="48A3D874" w14:textId="77777777" w:rsidR="00EB130C" w:rsidRPr="005B3C69" w:rsidRDefault="00EB130C" w:rsidP="00EB130C">
            <w:pPr>
              <w:pStyle w:val="BodyText"/>
              <w:rPr>
                <w:rFonts w:eastAsia="Open Sans"/>
                <w:sz w:val="22"/>
                <w:szCs w:val="22"/>
              </w:rPr>
            </w:pPr>
            <w:hyperlink r:id="rId23" w:history="1">
              <w:r w:rsidRPr="005B3C69">
                <w:rPr>
                  <w:rStyle w:val="Hyperlink"/>
                  <w:rFonts w:eastAsia="Open Sans"/>
                  <w:sz w:val="22"/>
                  <w:szCs w:val="22"/>
                </w:rPr>
                <w:t>PubMed</w:t>
              </w:r>
            </w:hyperlink>
          </w:p>
          <w:p w14:paraId="50B3C224" w14:textId="77777777" w:rsidR="00EB130C" w:rsidRPr="00D12647" w:rsidRDefault="00EB130C" w:rsidP="00EB130C">
            <w:pPr>
              <w:pStyle w:val="BodyText"/>
              <w:rPr>
                <w:rFonts w:eastAsia="Open Sans"/>
                <w:sz w:val="22"/>
                <w:szCs w:val="22"/>
              </w:rPr>
            </w:pPr>
            <w:hyperlink r:id="rId24" w:history="1">
              <w:r w:rsidRPr="00D12647">
                <w:rPr>
                  <w:rStyle w:val="Hyperlink"/>
                  <w:rFonts w:eastAsia="Open Sans"/>
                  <w:sz w:val="22"/>
                  <w:szCs w:val="22"/>
                </w:rPr>
                <w:t>ScienceDirect</w:t>
              </w:r>
            </w:hyperlink>
          </w:p>
          <w:p w14:paraId="1B2BBD6A" w14:textId="77777777" w:rsidR="00EB130C" w:rsidRPr="00D12647" w:rsidRDefault="00EB130C" w:rsidP="00EB130C">
            <w:pPr>
              <w:pStyle w:val="BodyText"/>
              <w:rPr>
                <w:rFonts w:eastAsia="Open Sans"/>
                <w:sz w:val="22"/>
                <w:szCs w:val="22"/>
              </w:rPr>
            </w:pPr>
            <w:hyperlink r:id="rId25" w:history="1">
              <w:r w:rsidRPr="00D12647">
                <w:rPr>
                  <w:rStyle w:val="Hyperlink"/>
                  <w:rFonts w:eastAsia="Open Sans"/>
                  <w:sz w:val="22"/>
                  <w:szCs w:val="22"/>
                </w:rPr>
                <w:t>Clarivate</w:t>
              </w:r>
            </w:hyperlink>
          </w:p>
          <w:p w14:paraId="780E5948" w14:textId="77777777" w:rsidR="00EB130C" w:rsidRPr="00D12647" w:rsidRDefault="00EB130C" w:rsidP="00EB130C">
            <w:pPr>
              <w:pStyle w:val="BodyText"/>
              <w:rPr>
                <w:rFonts w:eastAsia="Open Sans"/>
                <w:sz w:val="22"/>
                <w:szCs w:val="22"/>
              </w:rPr>
            </w:pPr>
          </w:p>
          <w:p w14:paraId="59840DD3" w14:textId="77777777" w:rsidR="00EB130C" w:rsidRPr="00194951" w:rsidRDefault="00EB130C" w:rsidP="00EB130C">
            <w:pPr>
              <w:pStyle w:val="BodyText"/>
              <w:rPr>
                <w:rFonts w:ascii="Open Sans SemiBold" w:eastAsia="Open Sans" w:hAnsi="Open Sans SemiBold" w:cs="Open Sans SemiBold"/>
                <w:sz w:val="22"/>
                <w:szCs w:val="22"/>
              </w:rPr>
            </w:pPr>
            <w:r w:rsidRPr="00194951">
              <w:rPr>
                <w:rFonts w:ascii="Open Sans SemiBold" w:eastAsia="Open Sans" w:hAnsi="Open Sans SemiBold" w:cs="Open Sans SemiBold"/>
                <w:sz w:val="22"/>
                <w:szCs w:val="22"/>
              </w:rPr>
              <w:lastRenderedPageBreak/>
              <w:t>Students 4 Best Evidence</w:t>
            </w:r>
          </w:p>
          <w:p w14:paraId="3A133C6E" w14:textId="77777777" w:rsidR="00EB130C" w:rsidRPr="00D12647" w:rsidRDefault="00EB130C" w:rsidP="00EB130C">
            <w:pPr>
              <w:pStyle w:val="BodyText"/>
              <w:rPr>
                <w:rFonts w:eastAsia="Open Sans"/>
                <w:sz w:val="22"/>
                <w:szCs w:val="22"/>
              </w:rPr>
            </w:pPr>
            <w:hyperlink r:id="rId26" w:history="1">
              <w:r w:rsidRPr="00D12647">
                <w:rPr>
                  <w:rStyle w:val="Hyperlink"/>
                  <w:rFonts w:eastAsia="Open Sans"/>
                  <w:sz w:val="22"/>
                  <w:szCs w:val="22"/>
                </w:rPr>
                <w:t>Reviewing the evidence: what method should I use? - Students 4 Best Evidence</w:t>
              </w:r>
            </w:hyperlink>
          </w:p>
          <w:p w14:paraId="0F022D91" w14:textId="77777777" w:rsidR="00EB130C" w:rsidRPr="00D12647" w:rsidRDefault="00EB130C" w:rsidP="00EB130C">
            <w:pPr>
              <w:pStyle w:val="BodyText"/>
              <w:rPr>
                <w:rFonts w:eastAsia="Open Sans"/>
                <w:sz w:val="22"/>
                <w:szCs w:val="22"/>
              </w:rPr>
            </w:pPr>
          </w:p>
          <w:p w14:paraId="619AD2D7" w14:textId="77777777" w:rsidR="00EB130C" w:rsidRPr="00D12647" w:rsidRDefault="00EB130C" w:rsidP="00EB130C">
            <w:pPr>
              <w:pStyle w:val="BodyText"/>
              <w:rPr>
                <w:rFonts w:eastAsia="Open Sans"/>
                <w:sz w:val="22"/>
                <w:szCs w:val="22"/>
              </w:rPr>
            </w:pPr>
            <w:hyperlink r:id="rId27" w:history="1">
              <w:r w:rsidRPr="00D12647">
                <w:rPr>
                  <w:rStyle w:val="Hyperlink"/>
                  <w:rFonts w:eastAsia="Open Sans"/>
                  <w:sz w:val="22"/>
                  <w:szCs w:val="22"/>
                </w:rPr>
                <w:t>Writing a Scientific Literature Review / Academic Writing - YouTube</w:t>
              </w:r>
            </w:hyperlink>
          </w:p>
          <w:p w14:paraId="0B9760AB" w14:textId="77777777" w:rsidR="00EB130C" w:rsidRPr="00D12647" w:rsidRDefault="00EB130C" w:rsidP="00EB130C">
            <w:pPr>
              <w:pStyle w:val="BodyText"/>
              <w:rPr>
                <w:rFonts w:eastAsia="Open Sans"/>
                <w:sz w:val="22"/>
                <w:szCs w:val="22"/>
              </w:rPr>
            </w:pPr>
            <w:r w:rsidRPr="00D12647">
              <w:rPr>
                <w:rFonts w:eastAsia="Open Sans"/>
                <w:sz w:val="22"/>
                <w:szCs w:val="22"/>
              </w:rPr>
              <w:t>video case study</w:t>
            </w:r>
          </w:p>
          <w:p w14:paraId="49643C70" w14:textId="77777777" w:rsidR="00EB130C" w:rsidRPr="00D12647" w:rsidRDefault="00EB130C" w:rsidP="00EB130C">
            <w:pPr>
              <w:pStyle w:val="BodyText"/>
              <w:rPr>
                <w:rFonts w:eastAsia="Open Sans"/>
                <w:sz w:val="22"/>
                <w:szCs w:val="22"/>
              </w:rPr>
            </w:pPr>
          </w:p>
          <w:p w14:paraId="256F76FF" w14:textId="77777777" w:rsidR="00EB130C" w:rsidRPr="00194951" w:rsidRDefault="00EB130C" w:rsidP="00EB130C">
            <w:pPr>
              <w:pStyle w:val="BodyText"/>
              <w:rPr>
                <w:rFonts w:ascii="Open Sans SemiBold" w:eastAsia="Open Sans" w:hAnsi="Open Sans SemiBold" w:cs="Open Sans SemiBold"/>
                <w:sz w:val="22"/>
                <w:szCs w:val="22"/>
              </w:rPr>
            </w:pPr>
            <w:r w:rsidRPr="00194951">
              <w:rPr>
                <w:rFonts w:ascii="Open Sans SemiBold" w:eastAsia="Open Sans" w:hAnsi="Open Sans SemiBold" w:cs="Open Sans SemiBold"/>
                <w:sz w:val="22"/>
                <w:szCs w:val="22"/>
              </w:rPr>
              <w:t>Open University</w:t>
            </w:r>
          </w:p>
          <w:p w14:paraId="4034D41A" w14:textId="77777777" w:rsidR="00EB130C" w:rsidRPr="00D12647" w:rsidRDefault="00EB130C" w:rsidP="00EB130C">
            <w:pPr>
              <w:pStyle w:val="BodyText"/>
              <w:rPr>
                <w:rFonts w:eastAsia="Open Sans"/>
                <w:sz w:val="22"/>
                <w:szCs w:val="22"/>
              </w:rPr>
            </w:pPr>
            <w:hyperlink r:id="rId28" w:history="1">
              <w:r w:rsidRPr="00D12647">
                <w:rPr>
                  <w:rStyle w:val="Hyperlink"/>
                  <w:rFonts w:eastAsia="Open Sans"/>
                  <w:sz w:val="22"/>
                  <w:szCs w:val="22"/>
                </w:rPr>
                <w:t>Quick guide to Harvard referencing (Cite Them Right) | Library Services | Open University</w:t>
              </w:r>
            </w:hyperlink>
          </w:p>
          <w:p w14:paraId="45B9BD84" w14:textId="77777777" w:rsidR="00EB130C" w:rsidRPr="00D12647" w:rsidRDefault="00EB130C" w:rsidP="00EB130C">
            <w:pPr>
              <w:pStyle w:val="BodyText"/>
              <w:rPr>
                <w:rFonts w:eastAsia="Open Sans"/>
                <w:sz w:val="22"/>
                <w:szCs w:val="22"/>
              </w:rPr>
            </w:pPr>
            <w:r w:rsidRPr="00D12647">
              <w:rPr>
                <w:rFonts w:eastAsia="Open Sans"/>
                <w:sz w:val="22"/>
                <w:szCs w:val="22"/>
              </w:rPr>
              <w:t>guide to Harvard referencing</w:t>
            </w:r>
          </w:p>
          <w:p w14:paraId="01A84327" w14:textId="77777777" w:rsidR="00EB130C" w:rsidRPr="00D12647" w:rsidRDefault="00EB130C" w:rsidP="00EB130C">
            <w:pPr>
              <w:pStyle w:val="BodyText"/>
              <w:rPr>
                <w:rFonts w:eastAsia="Open Sans"/>
                <w:sz w:val="22"/>
                <w:szCs w:val="22"/>
              </w:rPr>
            </w:pPr>
          </w:p>
          <w:p w14:paraId="2F24EC9C" w14:textId="77777777" w:rsidR="00EB130C" w:rsidRPr="00194951" w:rsidRDefault="00EB130C" w:rsidP="00EB130C">
            <w:pPr>
              <w:pStyle w:val="BodyText"/>
              <w:rPr>
                <w:rFonts w:ascii="Open Sans SemiBold" w:eastAsia="Open Sans" w:hAnsi="Open Sans SemiBold" w:cs="Open Sans SemiBold"/>
                <w:sz w:val="22"/>
                <w:szCs w:val="22"/>
              </w:rPr>
            </w:pPr>
            <w:r w:rsidRPr="00194951">
              <w:rPr>
                <w:rFonts w:ascii="Open Sans SemiBold" w:eastAsia="Open Sans" w:hAnsi="Open Sans SemiBold" w:cs="Open Sans SemiBold"/>
                <w:sz w:val="22"/>
                <w:szCs w:val="22"/>
              </w:rPr>
              <w:t>some sources of science reporting:</w:t>
            </w:r>
          </w:p>
          <w:p w14:paraId="3695F46A" w14:textId="77777777" w:rsidR="00EB130C" w:rsidRPr="00194951" w:rsidRDefault="00EB130C" w:rsidP="00EB130C">
            <w:pPr>
              <w:pStyle w:val="BodyText"/>
              <w:rPr>
                <w:rFonts w:eastAsia="Open Sans"/>
                <w:sz w:val="22"/>
                <w:szCs w:val="22"/>
              </w:rPr>
            </w:pPr>
            <w:hyperlink r:id="rId29" w:history="1">
              <w:r w:rsidRPr="00194951">
                <w:rPr>
                  <w:rStyle w:val="Hyperlink"/>
                  <w:rFonts w:eastAsia="Open Sans"/>
                  <w:sz w:val="22"/>
                  <w:szCs w:val="22"/>
                </w:rPr>
                <w:t>Nature</w:t>
              </w:r>
            </w:hyperlink>
          </w:p>
          <w:p w14:paraId="31CE6063" w14:textId="77777777" w:rsidR="00EB130C" w:rsidRPr="00194951" w:rsidRDefault="00EB130C" w:rsidP="00EB130C">
            <w:pPr>
              <w:pStyle w:val="BodyText"/>
              <w:rPr>
                <w:rFonts w:eastAsia="Open Sans"/>
                <w:sz w:val="22"/>
                <w:szCs w:val="22"/>
              </w:rPr>
            </w:pPr>
            <w:hyperlink r:id="rId30" w:history="1">
              <w:r w:rsidRPr="00194951">
                <w:rPr>
                  <w:rStyle w:val="Hyperlink"/>
                  <w:rFonts w:eastAsia="Open Sans"/>
                  <w:sz w:val="22"/>
                  <w:szCs w:val="22"/>
                </w:rPr>
                <w:t>New Scientist</w:t>
              </w:r>
            </w:hyperlink>
          </w:p>
          <w:p w14:paraId="555477E7" w14:textId="77777777" w:rsidR="00EB130C" w:rsidRPr="00194951" w:rsidRDefault="00EB130C" w:rsidP="00EB130C">
            <w:pPr>
              <w:pStyle w:val="BodyText"/>
              <w:rPr>
                <w:rFonts w:eastAsia="Open Sans"/>
                <w:sz w:val="22"/>
                <w:szCs w:val="22"/>
              </w:rPr>
            </w:pPr>
            <w:hyperlink r:id="rId31" w:history="1">
              <w:r w:rsidRPr="00194951">
                <w:rPr>
                  <w:rStyle w:val="Hyperlink"/>
                  <w:rFonts w:eastAsia="Open Sans"/>
                  <w:sz w:val="22"/>
                  <w:szCs w:val="22"/>
                </w:rPr>
                <w:t>Scientific American</w:t>
              </w:r>
            </w:hyperlink>
          </w:p>
          <w:p w14:paraId="2488ACC4" w14:textId="77777777" w:rsidR="00EB130C" w:rsidRPr="00194951" w:rsidRDefault="00EB130C" w:rsidP="00EB130C">
            <w:pPr>
              <w:pStyle w:val="BodyText"/>
              <w:rPr>
                <w:rFonts w:eastAsia="Open Sans"/>
                <w:sz w:val="22"/>
                <w:szCs w:val="22"/>
              </w:rPr>
            </w:pPr>
            <w:hyperlink r:id="rId32" w:history="1">
              <w:r w:rsidRPr="00194951">
                <w:rPr>
                  <w:rStyle w:val="Hyperlink"/>
                  <w:rFonts w:eastAsia="Open Sans"/>
                  <w:sz w:val="22"/>
                  <w:szCs w:val="22"/>
                </w:rPr>
                <w:t>Science News</w:t>
              </w:r>
            </w:hyperlink>
          </w:p>
          <w:p w14:paraId="2A58987F" w14:textId="77777777" w:rsidR="00EB130C" w:rsidRPr="00194951" w:rsidRDefault="00EB130C" w:rsidP="00EB130C">
            <w:pPr>
              <w:pStyle w:val="BodyText"/>
              <w:rPr>
                <w:rFonts w:eastAsia="Open Sans"/>
                <w:sz w:val="22"/>
                <w:szCs w:val="22"/>
              </w:rPr>
            </w:pPr>
            <w:hyperlink r:id="rId33" w:history="1">
              <w:r w:rsidRPr="00194951">
                <w:rPr>
                  <w:rStyle w:val="Hyperlink"/>
                  <w:rFonts w:eastAsia="Open Sans"/>
                  <w:sz w:val="22"/>
                  <w:szCs w:val="22"/>
                </w:rPr>
                <w:t>BBC News</w:t>
              </w:r>
            </w:hyperlink>
          </w:p>
          <w:p w14:paraId="23DF09F1" w14:textId="77777777" w:rsidR="00EB130C" w:rsidRPr="00194951" w:rsidRDefault="00EB130C" w:rsidP="00EB130C">
            <w:pPr>
              <w:pStyle w:val="BodyText"/>
              <w:rPr>
                <w:rFonts w:eastAsia="Open Sans"/>
                <w:sz w:val="22"/>
                <w:szCs w:val="22"/>
              </w:rPr>
            </w:pPr>
            <w:hyperlink r:id="rId34" w:history="1">
              <w:r w:rsidRPr="00194951">
                <w:rPr>
                  <w:rStyle w:val="Hyperlink"/>
                  <w:rFonts w:eastAsia="Open Sans"/>
                  <w:sz w:val="22"/>
                  <w:szCs w:val="22"/>
                </w:rPr>
                <w:t>ScienceBlog</w:t>
              </w:r>
            </w:hyperlink>
            <w:r w:rsidRPr="00194951">
              <w:rPr>
                <w:rFonts w:eastAsia="Open Sans"/>
                <w:sz w:val="22"/>
                <w:szCs w:val="22"/>
              </w:rPr>
              <w:t xml:space="preserve"> </w:t>
            </w:r>
          </w:p>
          <w:p w14:paraId="3E8D392B" w14:textId="77777777" w:rsidR="00EB130C" w:rsidRPr="00194951" w:rsidRDefault="00EB130C" w:rsidP="00EB130C">
            <w:pPr>
              <w:pStyle w:val="BodyText"/>
              <w:rPr>
                <w:rFonts w:eastAsia="Open Sans"/>
                <w:sz w:val="22"/>
                <w:szCs w:val="22"/>
              </w:rPr>
            </w:pPr>
          </w:p>
          <w:p w14:paraId="4AD6FF90" w14:textId="77777777" w:rsidR="00EB130C" w:rsidRPr="00194951" w:rsidRDefault="00EB130C" w:rsidP="00EB130C">
            <w:pPr>
              <w:pStyle w:val="BodyText"/>
              <w:rPr>
                <w:rFonts w:ascii="Open Sans SemiBold" w:eastAsia="Open Sans" w:hAnsi="Open Sans SemiBold" w:cs="Open Sans SemiBold"/>
                <w:sz w:val="22"/>
                <w:szCs w:val="22"/>
              </w:rPr>
            </w:pPr>
            <w:bookmarkStart w:id="2" w:name="_Hlk184253391"/>
            <w:r w:rsidRPr="00194951">
              <w:rPr>
                <w:rFonts w:ascii="Open Sans SemiBold" w:eastAsia="Open Sans" w:hAnsi="Open Sans SemiBold" w:cs="Open Sans SemiBold"/>
                <w:sz w:val="22"/>
                <w:szCs w:val="22"/>
              </w:rPr>
              <w:lastRenderedPageBreak/>
              <w:t>Open University</w:t>
            </w:r>
          </w:p>
          <w:p w14:paraId="35170218" w14:textId="77777777" w:rsidR="00EB130C" w:rsidRPr="00194951" w:rsidRDefault="00EB130C" w:rsidP="00EB130C">
            <w:pPr>
              <w:pStyle w:val="BodyText"/>
              <w:rPr>
                <w:rFonts w:eastAsia="Open Sans"/>
                <w:sz w:val="22"/>
                <w:szCs w:val="22"/>
              </w:rPr>
            </w:pPr>
            <w:hyperlink r:id="rId35" w:history="1">
              <w:r w:rsidRPr="00194951">
                <w:rPr>
                  <w:rStyle w:val="Hyperlink"/>
                  <w:rFonts w:eastAsia="Open Sans"/>
                  <w:sz w:val="22"/>
                  <w:szCs w:val="22"/>
                </w:rPr>
                <w:t>Help and Support | Library Services | Open University</w:t>
              </w:r>
            </w:hyperlink>
          </w:p>
          <w:bookmarkEnd w:id="2"/>
          <w:p w14:paraId="4EB810D5" w14:textId="77777777" w:rsidR="00EB130C" w:rsidRPr="00194951" w:rsidRDefault="00EB130C" w:rsidP="00EB130C">
            <w:pPr>
              <w:pStyle w:val="BodyText"/>
              <w:rPr>
                <w:rFonts w:eastAsia="Open Sans"/>
                <w:sz w:val="22"/>
                <w:szCs w:val="22"/>
              </w:rPr>
            </w:pPr>
            <w:r w:rsidRPr="00194951">
              <w:rPr>
                <w:rFonts w:eastAsia="Open Sans"/>
                <w:sz w:val="22"/>
                <w:szCs w:val="22"/>
              </w:rPr>
              <w:t>guidance on a literature search</w:t>
            </w:r>
          </w:p>
          <w:p w14:paraId="066AAB7A" w14:textId="77777777" w:rsidR="00EB130C" w:rsidRPr="00EB130C" w:rsidRDefault="00EB130C" w:rsidP="00EB130C">
            <w:pPr>
              <w:pStyle w:val="BodyText"/>
              <w:rPr>
                <w:rFonts w:eastAsia="Open Sans"/>
              </w:rPr>
            </w:pPr>
          </w:p>
        </w:tc>
      </w:tr>
      <w:tr w:rsidR="00EB130C" w:rsidRPr="00EB130C" w14:paraId="1DEFD90F" w14:textId="77777777" w:rsidTr="00EB130C">
        <w:trPr>
          <w:trHeight w:val="300"/>
        </w:trPr>
        <w:tc>
          <w:tcPr>
            <w:tcW w:w="2705" w:type="dxa"/>
            <w:shd w:val="clear" w:color="auto" w:fill="FFFFFF" w:themeFill="background1"/>
          </w:tcPr>
          <w:p w14:paraId="6C26E75E" w14:textId="77777777" w:rsidR="00EB130C" w:rsidRPr="00EB130C" w:rsidRDefault="00EB130C" w:rsidP="00EB130C">
            <w:pPr>
              <w:pStyle w:val="BodyText"/>
              <w:rPr>
                <w:rFonts w:eastAsia="Open Sans"/>
              </w:rPr>
            </w:pPr>
            <w:r w:rsidRPr="009D1B42">
              <w:rPr>
                <w:rFonts w:eastAsia="Open Sans"/>
                <w:sz w:val="22"/>
                <w:szCs w:val="22"/>
              </w:rPr>
              <w:lastRenderedPageBreak/>
              <w:t>A2 - investigative project proposal</w:t>
            </w:r>
          </w:p>
        </w:tc>
        <w:tc>
          <w:tcPr>
            <w:tcW w:w="7761" w:type="dxa"/>
            <w:shd w:val="clear" w:color="auto" w:fill="FFFFFF" w:themeFill="background1"/>
          </w:tcPr>
          <w:p w14:paraId="2B86F1EB" w14:textId="77777777" w:rsidR="00EB130C" w:rsidRPr="009D1B42" w:rsidRDefault="00EB130C" w:rsidP="00A34699">
            <w:pPr>
              <w:pStyle w:val="BodyText"/>
              <w:numPr>
                <w:ilvl w:val="0"/>
                <w:numId w:val="256"/>
              </w:numPr>
              <w:ind w:hanging="472"/>
              <w:rPr>
                <w:rFonts w:ascii="Open Sans SemiBold" w:eastAsia="Open Sans" w:hAnsi="Open Sans SemiBold" w:cs="Open Sans SemiBold"/>
                <w:sz w:val="22"/>
                <w:szCs w:val="22"/>
              </w:rPr>
            </w:pPr>
            <w:r w:rsidRPr="009D1B42">
              <w:rPr>
                <w:rFonts w:ascii="Open Sans SemiBold" w:eastAsia="Open Sans" w:hAnsi="Open Sans SemiBold" w:cs="Open Sans SemiBold"/>
                <w:sz w:val="22"/>
                <w:szCs w:val="22"/>
              </w:rPr>
              <w:t>Whole class teaching and learning – components of a project proposal</w:t>
            </w:r>
          </w:p>
          <w:p w14:paraId="01E8BF13" w14:textId="01F99354" w:rsidR="00EE0EF8" w:rsidRDefault="00EB130C" w:rsidP="00EB130C">
            <w:pPr>
              <w:pStyle w:val="BodyText"/>
              <w:rPr>
                <w:rFonts w:eastAsia="Open Sans"/>
                <w:sz w:val="22"/>
                <w:szCs w:val="22"/>
              </w:rPr>
            </w:pPr>
            <w:r w:rsidRPr="009D1B42">
              <w:rPr>
                <w:rFonts w:eastAsia="Open Sans"/>
                <w:sz w:val="22"/>
                <w:szCs w:val="22"/>
              </w:rPr>
              <w:t xml:space="preserve">Give a presentation to </w:t>
            </w:r>
            <w:r w:rsidR="00EE0EF8">
              <w:rPr>
                <w:rFonts w:eastAsia="Open Sans"/>
                <w:sz w:val="22"/>
                <w:szCs w:val="22"/>
              </w:rPr>
              <w:t>student</w:t>
            </w:r>
            <w:r w:rsidRPr="009D1B42">
              <w:rPr>
                <w:rFonts w:eastAsia="Open Sans"/>
                <w:sz w:val="22"/>
                <w:szCs w:val="22"/>
              </w:rPr>
              <w:t xml:space="preserve">s about what needs to be included in a project proposal. </w:t>
            </w:r>
          </w:p>
          <w:p w14:paraId="0D1A2F42" w14:textId="77777777" w:rsidR="000355BC" w:rsidRDefault="00EB130C" w:rsidP="00A34699">
            <w:pPr>
              <w:pStyle w:val="BodyText"/>
              <w:numPr>
                <w:ilvl w:val="0"/>
                <w:numId w:val="263"/>
              </w:numPr>
              <w:tabs>
                <w:tab w:val="clear" w:pos="680"/>
                <w:tab w:val="left" w:pos="1240"/>
              </w:tabs>
              <w:ind w:left="1240" w:hanging="708"/>
              <w:rPr>
                <w:rFonts w:eastAsia="Open Sans"/>
                <w:sz w:val="22"/>
                <w:szCs w:val="22"/>
              </w:rPr>
            </w:pPr>
            <w:r w:rsidRPr="009D1B42">
              <w:rPr>
                <w:rFonts w:eastAsia="Open Sans"/>
                <w:sz w:val="22"/>
                <w:szCs w:val="22"/>
              </w:rPr>
              <w:t xml:space="preserve">Their proposals must include a title, aims and objectives, hypothesis, background and rationale, variables, resources, safety and limitations. </w:t>
            </w:r>
          </w:p>
          <w:p w14:paraId="72FB8615" w14:textId="04535CC2" w:rsidR="00EB130C" w:rsidRPr="000355BC" w:rsidRDefault="00EB130C" w:rsidP="00A34699">
            <w:pPr>
              <w:pStyle w:val="BodyText"/>
              <w:numPr>
                <w:ilvl w:val="0"/>
                <w:numId w:val="263"/>
              </w:numPr>
              <w:tabs>
                <w:tab w:val="clear" w:pos="680"/>
                <w:tab w:val="left" w:pos="1240"/>
              </w:tabs>
              <w:ind w:left="1240" w:hanging="708"/>
              <w:rPr>
                <w:rFonts w:eastAsia="Open Sans"/>
                <w:sz w:val="22"/>
                <w:szCs w:val="22"/>
              </w:rPr>
            </w:pPr>
            <w:r w:rsidRPr="000355BC">
              <w:rPr>
                <w:rFonts w:eastAsia="Open Sans"/>
                <w:sz w:val="22"/>
                <w:szCs w:val="22"/>
              </w:rPr>
              <w:t xml:space="preserve">Discuss how and why decisions about the project, the influence of reviewing literature and equipment selected must be justified and receive approval before being taken further. </w:t>
            </w:r>
          </w:p>
          <w:p w14:paraId="3082C8A3" w14:textId="77777777" w:rsidR="00EE0EF8" w:rsidRPr="009D1B42" w:rsidRDefault="00EE0EF8" w:rsidP="00EE0EF8">
            <w:pPr>
              <w:pStyle w:val="BodyText"/>
              <w:ind w:left="720"/>
              <w:rPr>
                <w:rFonts w:eastAsia="Open Sans"/>
                <w:sz w:val="22"/>
                <w:szCs w:val="22"/>
              </w:rPr>
            </w:pPr>
          </w:p>
          <w:p w14:paraId="3653B8EF" w14:textId="77777777" w:rsidR="00EB130C" w:rsidRPr="009D6316" w:rsidRDefault="00EB130C" w:rsidP="00A34699">
            <w:pPr>
              <w:pStyle w:val="BodyText"/>
              <w:numPr>
                <w:ilvl w:val="0"/>
                <w:numId w:val="256"/>
              </w:numPr>
              <w:ind w:hanging="472"/>
              <w:rPr>
                <w:rFonts w:ascii="Open Sans SemiBold" w:eastAsia="Open Sans" w:hAnsi="Open Sans SemiBold" w:cs="Open Sans SemiBold"/>
                <w:sz w:val="22"/>
                <w:szCs w:val="22"/>
              </w:rPr>
            </w:pPr>
            <w:r w:rsidRPr="009D6316">
              <w:rPr>
                <w:rFonts w:ascii="Open Sans SemiBold" w:eastAsia="Open Sans" w:hAnsi="Open Sans SemiBold" w:cs="Open Sans SemiBold"/>
                <w:sz w:val="22"/>
                <w:szCs w:val="22"/>
              </w:rPr>
              <w:t>Individual / Small group activity – creating a project proposal</w:t>
            </w:r>
          </w:p>
          <w:p w14:paraId="5954378D" w14:textId="5D49669E" w:rsidR="00010107" w:rsidRDefault="00EB130C" w:rsidP="00EB130C">
            <w:pPr>
              <w:pStyle w:val="BodyText"/>
              <w:rPr>
                <w:rFonts w:eastAsia="Open Sans"/>
                <w:sz w:val="22"/>
                <w:szCs w:val="22"/>
              </w:rPr>
            </w:pPr>
            <w:r w:rsidRPr="009D1B42">
              <w:rPr>
                <w:rFonts w:eastAsia="Open Sans"/>
                <w:sz w:val="22"/>
                <w:szCs w:val="22"/>
              </w:rPr>
              <w:t xml:space="preserve">Ask </w:t>
            </w:r>
            <w:r w:rsidR="00010107">
              <w:rPr>
                <w:rFonts w:eastAsia="Open Sans"/>
                <w:sz w:val="22"/>
                <w:szCs w:val="22"/>
              </w:rPr>
              <w:t>student</w:t>
            </w:r>
            <w:r w:rsidRPr="009D1B42">
              <w:rPr>
                <w:rFonts w:eastAsia="Open Sans"/>
                <w:sz w:val="22"/>
                <w:szCs w:val="22"/>
              </w:rPr>
              <w:t xml:space="preserve">s to decide, as individuals or in a group, the area of study they are interested in, its vocational aspect and industrial sector. </w:t>
            </w:r>
          </w:p>
          <w:p w14:paraId="03D1A093" w14:textId="77777777" w:rsidR="000355BC" w:rsidRDefault="00EB130C" w:rsidP="00A34699">
            <w:pPr>
              <w:pStyle w:val="BodyText"/>
              <w:numPr>
                <w:ilvl w:val="0"/>
                <w:numId w:val="264"/>
              </w:numPr>
              <w:tabs>
                <w:tab w:val="clear" w:pos="680"/>
              </w:tabs>
              <w:ind w:left="1240" w:hanging="708"/>
              <w:rPr>
                <w:rFonts w:eastAsia="Open Sans"/>
                <w:sz w:val="22"/>
                <w:szCs w:val="22"/>
              </w:rPr>
            </w:pPr>
            <w:r w:rsidRPr="009D1B42">
              <w:rPr>
                <w:rFonts w:eastAsia="Open Sans"/>
                <w:sz w:val="22"/>
                <w:szCs w:val="22"/>
              </w:rPr>
              <w:t xml:space="preserve">In arriving at a proposal, encourage </w:t>
            </w:r>
            <w:r w:rsidR="00010107">
              <w:rPr>
                <w:rFonts w:eastAsia="Open Sans"/>
                <w:sz w:val="22"/>
                <w:szCs w:val="22"/>
              </w:rPr>
              <w:t>student</w:t>
            </w:r>
            <w:r w:rsidRPr="009D1B42">
              <w:rPr>
                <w:rFonts w:eastAsia="Open Sans"/>
                <w:sz w:val="22"/>
                <w:szCs w:val="22"/>
              </w:rPr>
              <w:t xml:space="preserve">s to discuss and consider resources, and any potential limitations (e.g. how the resources available will contribute to the accuracy and validity of results that will be obtained). </w:t>
            </w:r>
          </w:p>
          <w:p w14:paraId="46A8B0C7" w14:textId="77777777" w:rsidR="000355BC" w:rsidRDefault="00010107" w:rsidP="00A34699">
            <w:pPr>
              <w:pStyle w:val="BodyText"/>
              <w:numPr>
                <w:ilvl w:val="0"/>
                <w:numId w:val="264"/>
              </w:numPr>
              <w:tabs>
                <w:tab w:val="clear" w:pos="680"/>
              </w:tabs>
              <w:ind w:left="1240" w:hanging="708"/>
              <w:rPr>
                <w:rFonts w:eastAsia="Open Sans"/>
                <w:sz w:val="22"/>
                <w:szCs w:val="22"/>
              </w:rPr>
            </w:pPr>
            <w:r w:rsidRPr="000355BC">
              <w:rPr>
                <w:rFonts w:eastAsia="Open Sans"/>
                <w:sz w:val="22"/>
                <w:szCs w:val="22"/>
              </w:rPr>
              <w:t>Student</w:t>
            </w:r>
            <w:r w:rsidR="00EB130C" w:rsidRPr="000355BC">
              <w:rPr>
                <w:rFonts w:eastAsia="Open Sans"/>
                <w:sz w:val="22"/>
                <w:szCs w:val="22"/>
              </w:rPr>
              <w:t>s should then discuss their area of study and then document their proposal with the Assessor to gain approval.</w:t>
            </w:r>
          </w:p>
          <w:p w14:paraId="7136A15D" w14:textId="0CFFA6A5" w:rsidR="00EB130C" w:rsidRPr="000355BC" w:rsidRDefault="00EB130C" w:rsidP="00A34699">
            <w:pPr>
              <w:pStyle w:val="BodyText"/>
              <w:numPr>
                <w:ilvl w:val="0"/>
                <w:numId w:val="264"/>
              </w:numPr>
              <w:tabs>
                <w:tab w:val="clear" w:pos="680"/>
              </w:tabs>
              <w:ind w:left="1240" w:hanging="708"/>
              <w:rPr>
                <w:rFonts w:eastAsia="Open Sans"/>
                <w:sz w:val="22"/>
                <w:szCs w:val="22"/>
              </w:rPr>
            </w:pPr>
            <w:r w:rsidRPr="000355BC">
              <w:rPr>
                <w:rFonts w:eastAsia="Open Sans"/>
                <w:sz w:val="22"/>
                <w:szCs w:val="22"/>
              </w:rPr>
              <w:lastRenderedPageBreak/>
              <w:t>They must carry out a literature search, produce a project proposal with a hypothesis, and identify resources required and safety considerations.</w:t>
            </w:r>
          </w:p>
        </w:tc>
        <w:tc>
          <w:tcPr>
            <w:tcW w:w="4204" w:type="dxa"/>
            <w:shd w:val="clear" w:color="auto" w:fill="FFFFFF" w:themeFill="background1"/>
          </w:tcPr>
          <w:p w14:paraId="4690ED33" w14:textId="77777777" w:rsidR="00EB130C" w:rsidRPr="00EB130C" w:rsidRDefault="00EB130C" w:rsidP="00EB130C">
            <w:pPr>
              <w:pStyle w:val="BodyText"/>
              <w:rPr>
                <w:rFonts w:eastAsia="Open Sans"/>
              </w:rPr>
            </w:pPr>
          </w:p>
          <w:p w14:paraId="40E889A8" w14:textId="77777777" w:rsidR="00EB130C" w:rsidRPr="00EE0EF8" w:rsidRDefault="00EB130C" w:rsidP="00EB130C">
            <w:pPr>
              <w:pStyle w:val="BodyText"/>
              <w:rPr>
                <w:rFonts w:ascii="Open Sans SemiBold" w:eastAsia="Open Sans" w:hAnsi="Open Sans SemiBold" w:cs="Open Sans SemiBold"/>
                <w:sz w:val="22"/>
                <w:szCs w:val="22"/>
              </w:rPr>
            </w:pPr>
            <w:r w:rsidRPr="00EE0EF8">
              <w:rPr>
                <w:rFonts w:ascii="Open Sans SemiBold" w:eastAsia="Open Sans" w:hAnsi="Open Sans SemiBold" w:cs="Open Sans SemiBold"/>
                <w:sz w:val="22"/>
                <w:szCs w:val="22"/>
              </w:rPr>
              <w:t>Elsevier</w:t>
            </w:r>
          </w:p>
          <w:p w14:paraId="33F5BA7D" w14:textId="77777777" w:rsidR="00EB130C" w:rsidRPr="00EE0EF8" w:rsidRDefault="00EB130C" w:rsidP="00EB130C">
            <w:pPr>
              <w:pStyle w:val="BodyText"/>
              <w:rPr>
                <w:rFonts w:eastAsia="Open Sans"/>
                <w:sz w:val="22"/>
                <w:szCs w:val="22"/>
              </w:rPr>
            </w:pPr>
            <w:hyperlink r:id="rId36" w:history="1">
              <w:r w:rsidRPr="00EE0EF8">
                <w:rPr>
                  <w:rStyle w:val="Hyperlink"/>
                  <w:rFonts w:eastAsia="Open Sans"/>
                  <w:sz w:val="22"/>
                  <w:szCs w:val="22"/>
                </w:rPr>
                <w:t>Writing a Scientific Research Project Proposal | Elsevier</w:t>
              </w:r>
            </w:hyperlink>
          </w:p>
          <w:p w14:paraId="1FE64B55" w14:textId="2F3A7618" w:rsidR="00EB130C" w:rsidRPr="00EE0EF8" w:rsidRDefault="00EB130C" w:rsidP="00EB130C">
            <w:pPr>
              <w:pStyle w:val="BodyText"/>
              <w:rPr>
                <w:rFonts w:eastAsia="Open Sans"/>
                <w:sz w:val="22"/>
                <w:szCs w:val="22"/>
              </w:rPr>
            </w:pPr>
            <w:r w:rsidRPr="00EE0EF8">
              <w:rPr>
                <w:rFonts w:eastAsia="Open Sans"/>
                <w:sz w:val="22"/>
                <w:szCs w:val="22"/>
              </w:rPr>
              <w:t>principles</w:t>
            </w:r>
          </w:p>
          <w:p w14:paraId="60E4BFFD" w14:textId="77777777" w:rsidR="00EB130C" w:rsidRPr="00EE0EF8" w:rsidRDefault="00EB130C" w:rsidP="00EB130C">
            <w:pPr>
              <w:pStyle w:val="BodyText"/>
              <w:rPr>
                <w:rFonts w:eastAsia="Open Sans"/>
                <w:sz w:val="22"/>
                <w:szCs w:val="22"/>
              </w:rPr>
            </w:pPr>
          </w:p>
          <w:p w14:paraId="42A62B05" w14:textId="77777777" w:rsidR="00EB130C" w:rsidRPr="00EE0EF8" w:rsidRDefault="00EB130C" w:rsidP="00EB130C">
            <w:pPr>
              <w:pStyle w:val="BodyText"/>
              <w:rPr>
                <w:rFonts w:ascii="Open Sans SemiBold" w:eastAsia="Open Sans" w:hAnsi="Open Sans SemiBold" w:cs="Open Sans SemiBold"/>
                <w:sz w:val="22"/>
                <w:szCs w:val="22"/>
              </w:rPr>
            </w:pPr>
            <w:r w:rsidRPr="00EE0EF8">
              <w:rPr>
                <w:rFonts w:ascii="Open Sans SemiBold" w:eastAsia="Open Sans" w:hAnsi="Open Sans SemiBold" w:cs="Open Sans SemiBold"/>
                <w:sz w:val="22"/>
                <w:szCs w:val="22"/>
              </w:rPr>
              <w:t>Yale College</w:t>
            </w:r>
          </w:p>
          <w:p w14:paraId="7BCD3E0C" w14:textId="77777777" w:rsidR="00EB130C" w:rsidRPr="00EE0EF8" w:rsidRDefault="00EB130C" w:rsidP="00EB130C">
            <w:pPr>
              <w:pStyle w:val="BodyText"/>
              <w:rPr>
                <w:rFonts w:eastAsia="Open Sans"/>
                <w:sz w:val="22"/>
                <w:szCs w:val="22"/>
              </w:rPr>
            </w:pPr>
            <w:hyperlink r:id="rId37" w:history="1">
              <w:r w:rsidRPr="00EE0EF8">
                <w:rPr>
                  <w:rStyle w:val="Hyperlink"/>
                  <w:rFonts w:eastAsia="Open Sans"/>
                  <w:sz w:val="22"/>
                  <w:szCs w:val="22"/>
                </w:rPr>
                <w:t>How To Write a Proposal | Science &amp; Quantitative Reasoning Education</w:t>
              </w:r>
            </w:hyperlink>
          </w:p>
          <w:p w14:paraId="0BD24D65" w14:textId="77777777" w:rsidR="00EB130C" w:rsidRPr="00EB130C" w:rsidRDefault="00EB130C" w:rsidP="00EB130C">
            <w:pPr>
              <w:pStyle w:val="BodyText"/>
              <w:rPr>
                <w:rFonts w:eastAsia="Open Sans"/>
              </w:rPr>
            </w:pPr>
            <w:r w:rsidRPr="00EE0EF8">
              <w:rPr>
                <w:rFonts w:eastAsia="Open Sans"/>
                <w:sz w:val="22"/>
                <w:szCs w:val="22"/>
              </w:rPr>
              <w:t>notes and examples</w:t>
            </w:r>
          </w:p>
        </w:tc>
      </w:tr>
      <w:tr w:rsidR="00855A1D" w:rsidRPr="00EB130C" w14:paraId="58C8C6BF" w14:textId="77777777" w:rsidTr="007D78A0">
        <w:trPr>
          <w:trHeight w:val="300"/>
        </w:trPr>
        <w:tc>
          <w:tcPr>
            <w:tcW w:w="14670" w:type="dxa"/>
            <w:gridSpan w:val="3"/>
            <w:shd w:val="clear" w:color="auto" w:fill="FFFFFF" w:themeFill="background1"/>
          </w:tcPr>
          <w:p w14:paraId="68F34C73" w14:textId="685EC485" w:rsidR="00855A1D" w:rsidRPr="000355BC" w:rsidRDefault="00855A1D" w:rsidP="00EB130C">
            <w:pPr>
              <w:pStyle w:val="BodyText"/>
              <w:rPr>
                <w:rFonts w:ascii="Open Sans SemiBold" w:eastAsia="Open Sans" w:hAnsi="Open Sans SemiBold" w:cs="Open Sans SemiBold"/>
                <w:sz w:val="22"/>
                <w:szCs w:val="22"/>
              </w:rPr>
            </w:pPr>
            <w:r>
              <w:rPr>
                <w:rFonts w:ascii="Open Sans SemiBold" w:eastAsia="Open Sans" w:hAnsi="Open Sans SemiBold" w:cs="Open Sans SemiBold"/>
                <w:sz w:val="22"/>
                <w:szCs w:val="22"/>
              </w:rPr>
              <w:t xml:space="preserve">B: </w:t>
            </w:r>
            <w:r w:rsidR="00B6243B">
              <w:rPr>
                <w:rFonts w:ascii="Open Sans SemiBold" w:eastAsia="Open Sans" w:hAnsi="Open Sans SemiBold" w:cs="Open Sans SemiBold"/>
                <w:sz w:val="22"/>
                <w:szCs w:val="22"/>
              </w:rPr>
              <w:t>Produce a plan for investigative project based on a proposal</w:t>
            </w:r>
          </w:p>
        </w:tc>
      </w:tr>
      <w:tr w:rsidR="00EB130C" w:rsidRPr="00EB130C" w14:paraId="5C9AAB61" w14:textId="77777777" w:rsidTr="00EB130C">
        <w:trPr>
          <w:trHeight w:val="300"/>
        </w:trPr>
        <w:tc>
          <w:tcPr>
            <w:tcW w:w="2705" w:type="dxa"/>
            <w:shd w:val="clear" w:color="auto" w:fill="FFFFFF" w:themeFill="background1"/>
          </w:tcPr>
          <w:p w14:paraId="1566E53A" w14:textId="77777777" w:rsidR="00EB130C" w:rsidRPr="00EB130C" w:rsidRDefault="00EB130C" w:rsidP="00EB130C">
            <w:pPr>
              <w:pStyle w:val="BodyText"/>
              <w:rPr>
                <w:rFonts w:eastAsia="Open Sans"/>
              </w:rPr>
            </w:pPr>
            <w:r w:rsidRPr="00BE5DCE">
              <w:rPr>
                <w:rFonts w:eastAsia="Open Sans"/>
                <w:sz w:val="22"/>
                <w:szCs w:val="22"/>
              </w:rPr>
              <w:t>B3 – health and safety and ethical considerations</w:t>
            </w:r>
          </w:p>
        </w:tc>
        <w:tc>
          <w:tcPr>
            <w:tcW w:w="7761" w:type="dxa"/>
            <w:shd w:val="clear" w:color="auto" w:fill="FFFFFF" w:themeFill="background1"/>
          </w:tcPr>
          <w:p w14:paraId="27748E34" w14:textId="77777777" w:rsidR="00EB130C" w:rsidRPr="00BE5DCE" w:rsidRDefault="00EB130C" w:rsidP="00A34699">
            <w:pPr>
              <w:pStyle w:val="BodyText"/>
              <w:numPr>
                <w:ilvl w:val="0"/>
                <w:numId w:val="256"/>
              </w:numPr>
              <w:ind w:hanging="472"/>
              <w:rPr>
                <w:rFonts w:ascii="Open Sans SemiBold" w:eastAsia="Open Sans" w:hAnsi="Open Sans SemiBold" w:cs="Open Sans SemiBold"/>
                <w:sz w:val="22"/>
                <w:szCs w:val="22"/>
              </w:rPr>
            </w:pPr>
            <w:r w:rsidRPr="00BE5DCE">
              <w:rPr>
                <w:rFonts w:ascii="Open Sans SemiBold" w:eastAsia="Open Sans" w:hAnsi="Open Sans SemiBold" w:cs="Open Sans SemiBold"/>
                <w:sz w:val="22"/>
                <w:szCs w:val="22"/>
              </w:rPr>
              <w:t>Whole class teaching and learning – health and safety in science investigations</w:t>
            </w:r>
          </w:p>
          <w:p w14:paraId="3D803A35" w14:textId="77777777" w:rsidR="00EB130C" w:rsidRPr="00BE5DCE" w:rsidRDefault="00EB130C" w:rsidP="00EB130C">
            <w:pPr>
              <w:pStyle w:val="BodyText"/>
              <w:rPr>
                <w:rFonts w:eastAsia="Open Sans"/>
                <w:sz w:val="22"/>
                <w:szCs w:val="22"/>
              </w:rPr>
            </w:pPr>
            <w:r w:rsidRPr="00BE5DCE">
              <w:rPr>
                <w:rFonts w:eastAsia="Open Sans"/>
                <w:sz w:val="22"/>
                <w:szCs w:val="22"/>
              </w:rPr>
              <w:t>Give a presentation and discuss with learners the need for health and safety, taking into account relevant legislative, COSHH and PPE requirements, as well as environmental impacts of their projects. Examples of risk assessments can be shown, drawing attention to the hazard, risk and control measures documented.</w:t>
            </w:r>
          </w:p>
          <w:p w14:paraId="7B45CA82" w14:textId="6F17D202" w:rsidR="00EB130C" w:rsidRPr="00BE5DCE" w:rsidRDefault="00EB130C" w:rsidP="00A34699">
            <w:pPr>
              <w:pStyle w:val="BodyText"/>
              <w:numPr>
                <w:ilvl w:val="0"/>
                <w:numId w:val="265"/>
              </w:numPr>
              <w:tabs>
                <w:tab w:val="clear" w:pos="680"/>
              </w:tabs>
              <w:ind w:left="1240" w:hanging="708"/>
              <w:rPr>
                <w:rFonts w:eastAsia="Open Sans"/>
                <w:sz w:val="22"/>
                <w:szCs w:val="22"/>
              </w:rPr>
            </w:pPr>
            <w:r w:rsidRPr="00BE5DCE">
              <w:rPr>
                <w:rFonts w:eastAsia="Open Sans"/>
                <w:sz w:val="22"/>
                <w:szCs w:val="22"/>
              </w:rPr>
              <w:t xml:space="preserve">Task </w:t>
            </w:r>
            <w:r w:rsidR="000355BC">
              <w:rPr>
                <w:rFonts w:eastAsia="Open Sans"/>
                <w:sz w:val="22"/>
                <w:szCs w:val="22"/>
              </w:rPr>
              <w:t>student</w:t>
            </w:r>
            <w:r w:rsidRPr="00BE5DCE">
              <w:rPr>
                <w:rFonts w:eastAsia="Open Sans"/>
                <w:sz w:val="22"/>
                <w:szCs w:val="22"/>
              </w:rPr>
              <w:t>s with the risk assessment of different project proposals and producing the documentation to accompany this.</w:t>
            </w:r>
          </w:p>
          <w:p w14:paraId="3F76D377" w14:textId="77777777" w:rsidR="00EB130C" w:rsidRPr="00EB130C" w:rsidRDefault="00EB130C" w:rsidP="00EB130C">
            <w:pPr>
              <w:pStyle w:val="BodyText"/>
              <w:rPr>
                <w:rFonts w:eastAsia="Open Sans"/>
              </w:rPr>
            </w:pPr>
          </w:p>
          <w:p w14:paraId="0D3F13E9" w14:textId="77777777" w:rsidR="00EB130C" w:rsidRPr="00EB130C" w:rsidRDefault="00EB130C" w:rsidP="00EB130C">
            <w:pPr>
              <w:pStyle w:val="BodyText"/>
              <w:rPr>
                <w:rFonts w:eastAsia="Open Sans"/>
              </w:rPr>
            </w:pPr>
          </w:p>
          <w:p w14:paraId="47EB87E4" w14:textId="77777777" w:rsidR="00EB130C" w:rsidRPr="00EB130C" w:rsidRDefault="00EB130C" w:rsidP="00EB130C">
            <w:pPr>
              <w:pStyle w:val="BodyText"/>
              <w:rPr>
                <w:rFonts w:eastAsia="Open Sans"/>
              </w:rPr>
            </w:pPr>
          </w:p>
          <w:p w14:paraId="31C92326" w14:textId="77777777" w:rsidR="00EB130C" w:rsidRPr="00BF6738" w:rsidRDefault="00EB130C" w:rsidP="00A34699">
            <w:pPr>
              <w:pStyle w:val="BodyText"/>
              <w:numPr>
                <w:ilvl w:val="0"/>
                <w:numId w:val="256"/>
              </w:numPr>
              <w:tabs>
                <w:tab w:val="clear" w:pos="680"/>
                <w:tab w:val="left" w:pos="673"/>
              </w:tabs>
              <w:ind w:hanging="472"/>
              <w:rPr>
                <w:rFonts w:ascii="Open Sans SemiBold" w:eastAsia="Open Sans" w:hAnsi="Open Sans SemiBold" w:cs="Open Sans SemiBold"/>
                <w:sz w:val="22"/>
                <w:szCs w:val="22"/>
              </w:rPr>
            </w:pPr>
            <w:r w:rsidRPr="00BF6738">
              <w:rPr>
                <w:rFonts w:ascii="Open Sans SemiBold" w:eastAsia="Open Sans" w:hAnsi="Open Sans SemiBold" w:cs="Open Sans SemiBold"/>
                <w:sz w:val="22"/>
                <w:szCs w:val="22"/>
              </w:rPr>
              <w:t>Whole class teaching and learning – ethics in scientific research</w:t>
            </w:r>
          </w:p>
          <w:p w14:paraId="0C56432C" w14:textId="77777777" w:rsidR="00EB130C" w:rsidRPr="00316291" w:rsidRDefault="00EB130C" w:rsidP="00EB130C">
            <w:pPr>
              <w:pStyle w:val="BodyText"/>
              <w:rPr>
                <w:rFonts w:eastAsia="Open Sans" w:cs="Open Sans Light"/>
                <w:sz w:val="22"/>
                <w:szCs w:val="22"/>
              </w:rPr>
            </w:pPr>
            <w:r w:rsidRPr="00316291">
              <w:rPr>
                <w:rFonts w:eastAsia="Open Sans" w:cs="Open Sans Light"/>
                <w:sz w:val="22"/>
                <w:szCs w:val="22"/>
              </w:rPr>
              <w:t xml:space="preserve">Discuss ethical considerations about experimental design and process, such as integrity of data collection, the use of living test subjects, and respect for confidentiality. </w:t>
            </w:r>
          </w:p>
          <w:p w14:paraId="645BA4B5" w14:textId="14052EA3" w:rsidR="00EB130C" w:rsidRPr="00316291" w:rsidRDefault="00EB130C" w:rsidP="00A34699">
            <w:pPr>
              <w:pStyle w:val="BodyText"/>
              <w:numPr>
                <w:ilvl w:val="0"/>
                <w:numId w:val="265"/>
              </w:numPr>
              <w:tabs>
                <w:tab w:val="clear" w:pos="680"/>
              </w:tabs>
              <w:ind w:left="1240" w:hanging="708"/>
              <w:rPr>
                <w:rFonts w:eastAsia="Open Sans" w:cs="Open Sans Light"/>
                <w:sz w:val="22"/>
                <w:szCs w:val="22"/>
              </w:rPr>
            </w:pPr>
            <w:r w:rsidRPr="00316291">
              <w:rPr>
                <w:rFonts w:eastAsia="Open Sans" w:cs="Open Sans Light"/>
                <w:sz w:val="22"/>
                <w:szCs w:val="22"/>
              </w:rPr>
              <w:t xml:space="preserve">Provide </w:t>
            </w:r>
            <w:r w:rsidR="00D6439F">
              <w:rPr>
                <w:rFonts w:eastAsia="Open Sans" w:cs="Open Sans Light"/>
                <w:sz w:val="22"/>
                <w:szCs w:val="22"/>
              </w:rPr>
              <w:t>student</w:t>
            </w:r>
            <w:r w:rsidRPr="00316291">
              <w:rPr>
                <w:rFonts w:eastAsia="Open Sans" w:cs="Open Sans Light"/>
                <w:sz w:val="22"/>
                <w:szCs w:val="22"/>
              </w:rPr>
              <w:t>s with scenarios in research for them to identify and discuss the ethical issues involved.</w:t>
            </w:r>
          </w:p>
          <w:p w14:paraId="2ACA96A9" w14:textId="77777777" w:rsidR="00EB130C" w:rsidRPr="00EB130C" w:rsidRDefault="00EB130C" w:rsidP="00EB130C">
            <w:pPr>
              <w:pStyle w:val="BodyText"/>
              <w:rPr>
                <w:rFonts w:eastAsia="Open Sans"/>
              </w:rPr>
            </w:pPr>
          </w:p>
          <w:p w14:paraId="3516FDFD" w14:textId="77777777" w:rsidR="00EB130C" w:rsidRPr="00EB130C" w:rsidRDefault="00EB130C" w:rsidP="00EB130C">
            <w:pPr>
              <w:pStyle w:val="BodyText"/>
              <w:rPr>
                <w:rFonts w:eastAsia="Open Sans"/>
              </w:rPr>
            </w:pPr>
          </w:p>
          <w:p w14:paraId="4E1AA81A" w14:textId="77777777" w:rsidR="00EB130C" w:rsidRPr="00316291" w:rsidRDefault="00EB130C" w:rsidP="00EB130C">
            <w:pPr>
              <w:pStyle w:val="BodyText"/>
              <w:rPr>
                <w:rFonts w:ascii="Open Sans SemiBold" w:eastAsia="Open Sans" w:hAnsi="Open Sans SemiBold" w:cs="Open Sans SemiBold"/>
                <w:sz w:val="22"/>
                <w:szCs w:val="22"/>
              </w:rPr>
            </w:pPr>
            <w:r w:rsidRPr="00316291">
              <w:rPr>
                <w:rFonts w:ascii="Open Sans SemiBold" w:eastAsia="Open Sans" w:hAnsi="Open Sans SemiBold" w:cs="Open Sans SemiBold"/>
                <w:sz w:val="22"/>
                <w:szCs w:val="22"/>
              </w:rPr>
              <w:lastRenderedPageBreak/>
              <w:t>Guest speaker – health, safety and ethics in scientific places of work</w:t>
            </w:r>
          </w:p>
          <w:p w14:paraId="6FAFDB70" w14:textId="1940CB47" w:rsidR="00EB130C" w:rsidRPr="00EB130C" w:rsidRDefault="00EB130C" w:rsidP="00EB130C">
            <w:pPr>
              <w:pStyle w:val="BodyText"/>
              <w:rPr>
                <w:rFonts w:eastAsia="Open Sans"/>
              </w:rPr>
            </w:pPr>
            <w:r w:rsidRPr="00316291">
              <w:rPr>
                <w:rFonts w:eastAsia="Open Sans"/>
                <w:sz w:val="22"/>
                <w:szCs w:val="22"/>
              </w:rPr>
              <w:t xml:space="preserve">Ask a guest speaker to come in and give a presentation about health and safety or ethics in a project or place of work. This could be related to the </w:t>
            </w:r>
            <w:r w:rsidR="00D6439F">
              <w:rPr>
                <w:rFonts w:eastAsia="Open Sans"/>
                <w:sz w:val="22"/>
                <w:szCs w:val="22"/>
              </w:rPr>
              <w:t>student</w:t>
            </w:r>
            <w:r w:rsidRPr="00316291">
              <w:rPr>
                <w:rFonts w:eastAsia="Open Sans"/>
                <w:sz w:val="22"/>
                <w:szCs w:val="22"/>
              </w:rPr>
              <w:t>s’ projects, or invite an outside speaker charged with responsibility for health and safety within their place of scientific work. One aspect of focus could be the management of health and safety in a project, such as the creation and use of risk assessments for chemicals, equipment and processes used, or the ethical considerations involved with using living test subjects or informed consent and confidentiality when using personal data.</w:t>
            </w:r>
          </w:p>
        </w:tc>
        <w:tc>
          <w:tcPr>
            <w:tcW w:w="4204" w:type="dxa"/>
            <w:shd w:val="clear" w:color="auto" w:fill="FFFFFF" w:themeFill="background1"/>
          </w:tcPr>
          <w:p w14:paraId="48824A67" w14:textId="77777777" w:rsidR="00EB130C" w:rsidRPr="000355BC" w:rsidRDefault="00EB130C" w:rsidP="00EB130C">
            <w:pPr>
              <w:pStyle w:val="BodyText"/>
              <w:rPr>
                <w:rFonts w:ascii="Open Sans SemiBold" w:eastAsia="Open Sans" w:hAnsi="Open Sans SemiBold" w:cs="Open Sans SemiBold"/>
                <w:sz w:val="22"/>
                <w:szCs w:val="22"/>
              </w:rPr>
            </w:pPr>
            <w:r w:rsidRPr="000355BC">
              <w:rPr>
                <w:rFonts w:ascii="Open Sans SemiBold" w:eastAsia="Open Sans" w:hAnsi="Open Sans SemiBold" w:cs="Open Sans SemiBold"/>
                <w:sz w:val="22"/>
                <w:szCs w:val="22"/>
              </w:rPr>
              <w:lastRenderedPageBreak/>
              <w:t>Health and Safety Executive</w:t>
            </w:r>
          </w:p>
          <w:p w14:paraId="496D2EDA" w14:textId="77777777" w:rsidR="00EB130C" w:rsidRPr="000355BC" w:rsidRDefault="00EB130C" w:rsidP="00EB130C">
            <w:pPr>
              <w:pStyle w:val="BodyText"/>
              <w:rPr>
                <w:rFonts w:eastAsia="Open Sans"/>
                <w:sz w:val="22"/>
                <w:szCs w:val="22"/>
                <w:u w:val="single"/>
              </w:rPr>
            </w:pPr>
            <w:hyperlink r:id="rId38" w:history="1">
              <w:r w:rsidRPr="000355BC">
                <w:rPr>
                  <w:rStyle w:val="Hyperlink"/>
                  <w:rFonts w:eastAsia="Open Sans"/>
                  <w:sz w:val="22"/>
                  <w:szCs w:val="22"/>
                </w:rPr>
                <w:t>Managing risks and risk assessment at work – Overview -HSE</w:t>
              </w:r>
            </w:hyperlink>
          </w:p>
          <w:p w14:paraId="7CAB4E70" w14:textId="77777777" w:rsidR="00EB130C" w:rsidRPr="000355BC" w:rsidRDefault="00EB130C" w:rsidP="00EB130C">
            <w:pPr>
              <w:pStyle w:val="BodyText"/>
              <w:rPr>
                <w:rFonts w:eastAsia="Open Sans"/>
                <w:sz w:val="22"/>
                <w:szCs w:val="22"/>
                <w:u w:val="single"/>
              </w:rPr>
            </w:pPr>
            <w:hyperlink r:id="rId39" w:history="1">
              <w:r w:rsidRPr="000355BC">
                <w:rPr>
                  <w:rStyle w:val="Hyperlink"/>
                  <w:rFonts w:eastAsia="Open Sans"/>
                  <w:sz w:val="22"/>
                  <w:szCs w:val="22"/>
                </w:rPr>
                <w:t>Control of Substances Hazardous to Health (COSHH) - HSE</w:t>
              </w:r>
            </w:hyperlink>
          </w:p>
          <w:p w14:paraId="52ED1872" w14:textId="77777777" w:rsidR="00EB130C" w:rsidRPr="000355BC" w:rsidRDefault="00EB130C" w:rsidP="00EB130C">
            <w:pPr>
              <w:pStyle w:val="BodyText"/>
              <w:rPr>
                <w:rFonts w:eastAsia="Open Sans"/>
                <w:sz w:val="22"/>
                <w:szCs w:val="22"/>
                <w:u w:val="single"/>
              </w:rPr>
            </w:pPr>
            <w:hyperlink r:id="rId40" w:history="1">
              <w:r w:rsidRPr="000355BC">
                <w:rPr>
                  <w:rStyle w:val="Hyperlink"/>
                  <w:rFonts w:eastAsia="Open Sans"/>
                  <w:sz w:val="22"/>
                  <w:szCs w:val="22"/>
                </w:rPr>
                <w:t>Personal protective equipment (PPE) at work</w:t>
              </w:r>
            </w:hyperlink>
          </w:p>
          <w:p w14:paraId="6CCFADB2" w14:textId="77777777" w:rsidR="00EB130C" w:rsidRPr="000355BC" w:rsidRDefault="00EB130C" w:rsidP="00EB130C">
            <w:pPr>
              <w:pStyle w:val="BodyText"/>
              <w:rPr>
                <w:rFonts w:eastAsia="Open Sans"/>
                <w:sz w:val="22"/>
                <w:szCs w:val="22"/>
              </w:rPr>
            </w:pPr>
            <w:r w:rsidRPr="000355BC">
              <w:rPr>
                <w:rFonts w:eastAsia="Open Sans"/>
                <w:sz w:val="22"/>
                <w:szCs w:val="22"/>
              </w:rPr>
              <w:t>various health and safety topics</w:t>
            </w:r>
          </w:p>
          <w:p w14:paraId="76476F29" w14:textId="77777777" w:rsidR="00EB130C" w:rsidRPr="000355BC" w:rsidRDefault="00EB130C" w:rsidP="00EB130C">
            <w:pPr>
              <w:pStyle w:val="BodyText"/>
              <w:rPr>
                <w:rFonts w:ascii="Open Sans SemiBold" w:eastAsia="Open Sans" w:hAnsi="Open Sans SemiBold" w:cs="Open Sans SemiBold"/>
                <w:sz w:val="22"/>
                <w:szCs w:val="22"/>
              </w:rPr>
            </w:pPr>
          </w:p>
          <w:p w14:paraId="2D806E82" w14:textId="77777777" w:rsidR="00EB130C" w:rsidRPr="000355BC" w:rsidRDefault="00EB130C" w:rsidP="00EB130C">
            <w:pPr>
              <w:pStyle w:val="BodyText"/>
              <w:rPr>
                <w:rFonts w:ascii="Open Sans SemiBold" w:eastAsia="Open Sans" w:hAnsi="Open Sans SemiBold" w:cs="Open Sans SemiBold"/>
                <w:sz w:val="22"/>
                <w:szCs w:val="22"/>
              </w:rPr>
            </w:pPr>
            <w:r w:rsidRPr="000355BC">
              <w:rPr>
                <w:rFonts w:ascii="Open Sans SemiBold" w:eastAsia="Open Sans" w:hAnsi="Open Sans SemiBold" w:cs="Open Sans SemiBold"/>
                <w:sz w:val="22"/>
                <w:szCs w:val="22"/>
              </w:rPr>
              <w:t>Health and Safety Executive</w:t>
            </w:r>
          </w:p>
          <w:p w14:paraId="331C3962" w14:textId="77777777" w:rsidR="00EB130C" w:rsidRPr="000355BC" w:rsidRDefault="00EB130C" w:rsidP="00EB130C">
            <w:pPr>
              <w:pStyle w:val="BodyText"/>
              <w:rPr>
                <w:rFonts w:eastAsia="Open Sans"/>
                <w:sz w:val="22"/>
                <w:szCs w:val="22"/>
              </w:rPr>
            </w:pPr>
            <w:hyperlink r:id="rId41" w:history="1">
              <w:r w:rsidRPr="000355BC">
                <w:rPr>
                  <w:rStyle w:val="Hyperlink"/>
                  <w:rFonts w:eastAsia="Open Sans"/>
                  <w:sz w:val="22"/>
                  <w:szCs w:val="22"/>
                </w:rPr>
                <w:t>Risk assessment: Template and examples - HSE</w:t>
              </w:r>
            </w:hyperlink>
          </w:p>
          <w:p w14:paraId="5CD23B5E" w14:textId="77777777" w:rsidR="00EB130C" w:rsidRPr="00316291" w:rsidRDefault="00EB130C" w:rsidP="00EB130C">
            <w:pPr>
              <w:pStyle w:val="BodyText"/>
              <w:rPr>
                <w:rFonts w:ascii="Open Sans SemiBold" w:eastAsia="Open Sans" w:hAnsi="Open Sans SemiBold" w:cs="Open Sans SemiBold"/>
                <w:sz w:val="22"/>
                <w:szCs w:val="22"/>
              </w:rPr>
            </w:pPr>
            <w:r w:rsidRPr="00316291">
              <w:rPr>
                <w:rFonts w:ascii="Open Sans SemiBold" w:eastAsia="Open Sans" w:hAnsi="Open Sans SemiBold" w:cs="Open Sans SemiBold"/>
                <w:sz w:val="22"/>
                <w:szCs w:val="22"/>
              </w:rPr>
              <w:t>Edinburgh University</w:t>
            </w:r>
          </w:p>
          <w:p w14:paraId="083C6C07" w14:textId="77777777" w:rsidR="00EB130C" w:rsidRPr="00316291" w:rsidRDefault="00EB130C" w:rsidP="00EB130C">
            <w:pPr>
              <w:pStyle w:val="BodyText"/>
              <w:rPr>
                <w:rFonts w:eastAsia="Open Sans"/>
                <w:sz w:val="22"/>
                <w:szCs w:val="22"/>
              </w:rPr>
            </w:pPr>
            <w:hyperlink r:id="rId42" w:history="1">
              <w:r w:rsidRPr="00316291">
                <w:rPr>
                  <w:rStyle w:val="Hyperlink"/>
                  <w:rFonts w:eastAsia="Open Sans"/>
                  <w:sz w:val="22"/>
                  <w:szCs w:val="22"/>
                </w:rPr>
                <w:t>Risk Assessments | Health and Safety Department</w:t>
              </w:r>
            </w:hyperlink>
          </w:p>
          <w:p w14:paraId="11090B15" w14:textId="77777777" w:rsidR="00EB130C" w:rsidRPr="00316291" w:rsidRDefault="00EB130C" w:rsidP="00EB130C">
            <w:pPr>
              <w:pStyle w:val="BodyText"/>
              <w:rPr>
                <w:rFonts w:eastAsia="Open Sans"/>
                <w:sz w:val="22"/>
                <w:szCs w:val="22"/>
              </w:rPr>
            </w:pPr>
            <w:r w:rsidRPr="00316291">
              <w:rPr>
                <w:rFonts w:eastAsia="Open Sans"/>
                <w:sz w:val="22"/>
                <w:szCs w:val="22"/>
              </w:rPr>
              <w:t>Risk assessment templates and examples</w:t>
            </w:r>
          </w:p>
          <w:p w14:paraId="22FAE37F" w14:textId="77777777" w:rsidR="00EB130C" w:rsidRPr="00316291" w:rsidRDefault="00EB130C" w:rsidP="00EB130C">
            <w:pPr>
              <w:pStyle w:val="BodyText"/>
              <w:rPr>
                <w:rFonts w:eastAsia="Open Sans"/>
                <w:sz w:val="22"/>
                <w:szCs w:val="22"/>
              </w:rPr>
            </w:pPr>
          </w:p>
          <w:p w14:paraId="0DF641D4" w14:textId="77777777" w:rsidR="00EB130C" w:rsidRPr="00316291" w:rsidRDefault="00EB130C" w:rsidP="00EB130C">
            <w:pPr>
              <w:pStyle w:val="BodyText"/>
              <w:rPr>
                <w:rFonts w:ascii="Open Sans SemiBold" w:eastAsia="Open Sans" w:hAnsi="Open Sans SemiBold" w:cs="Open Sans SemiBold"/>
                <w:sz w:val="22"/>
                <w:szCs w:val="22"/>
              </w:rPr>
            </w:pPr>
            <w:r w:rsidRPr="00316291">
              <w:rPr>
                <w:rFonts w:ascii="Open Sans SemiBold" w:eastAsia="Open Sans" w:hAnsi="Open Sans SemiBold" w:cs="Open Sans SemiBold"/>
                <w:sz w:val="22"/>
                <w:szCs w:val="22"/>
              </w:rPr>
              <w:t>Gov.uk</w:t>
            </w:r>
          </w:p>
          <w:p w14:paraId="3B480874" w14:textId="77777777" w:rsidR="00EB130C" w:rsidRPr="00316291" w:rsidRDefault="00EB130C" w:rsidP="00EB130C">
            <w:pPr>
              <w:pStyle w:val="BodyText"/>
              <w:rPr>
                <w:rFonts w:eastAsia="Open Sans"/>
                <w:sz w:val="22"/>
                <w:szCs w:val="22"/>
                <w:u w:val="single"/>
              </w:rPr>
            </w:pPr>
            <w:hyperlink r:id="rId43" w:history="1">
              <w:r w:rsidRPr="00316291">
                <w:rPr>
                  <w:rStyle w:val="Hyperlink"/>
                  <w:rFonts w:eastAsia="Open Sans"/>
                  <w:sz w:val="22"/>
                  <w:szCs w:val="22"/>
                </w:rPr>
                <w:t>Universal ethical code for scientists - GOV.UK</w:t>
              </w:r>
            </w:hyperlink>
          </w:p>
          <w:p w14:paraId="55792AF2" w14:textId="77777777" w:rsidR="00EB130C" w:rsidRPr="00316291" w:rsidRDefault="00EB130C" w:rsidP="00EB130C">
            <w:pPr>
              <w:pStyle w:val="BodyText"/>
              <w:rPr>
                <w:rFonts w:eastAsia="Open Sans"/>
                <w:sz w:val="22"/>
                <w:szCs w:val="22"/>
              </w:rPr>
            </w:pPr>
            <w:r w:rsidRPr="00316291">
              <w:rPr>
                <w:rFonts w:eastAsia="Open Sans"/>
                <w:sz w:val="22"/>
                <w:szCs w:val="22"/>
              </w:rPr>
              <w:t>values and responsibilities of scientists</w:t>
            </w:r>
          </w:p>
          <w:p w14:paraId="187EA77C" w14:textId="77777777" w:rsidR="00BF6738" w:rsidRPr="00BF6738" w:rsidRDefault="00BF6738" w:rsidP="00EB130C">
            <w:pPr>
              <w:pStyle w:val="BodyText"/>
              <w:rPr>
                <w:rFonts w:ascii="Open Sans SemiBold" w:eastAsia="Open Sans" w:hAnsi="Open Sans SemiBold" w:cs="Open Sans SemiBold"/>
              </w:rPr>
            </w:pPr>
          </w:p>
          <w:p w14:paraId="247179D5" w14:textId="77777777" w:rsidR="00EB130C" w:rsidRPr="00316291" w:rsidRDefault="00EB130C" w:rsidP="00EB130C">
            <w:pPr>
              <w:pStyle w:val="BodyText"/>
              <w:rPr>
                <w:rFonts w:ascii="Open Sans SemiBold" w:eastAsia="Open Sans" w:hAnsi="Open Sans SemiBold" w:cs="Open Sans SemiBold"/>
                <w:sz w:val="22"/>
                <w:szCs w:val="22"/>
              </w:rPr>
            </w:pPr>
            <w:r w:rsidRPr="00316291">
              <w:rPr>
                <w:rFonts w:ascii="Open Sans SemiBold" w:eastAsia="Open Sans" w:hAnsi="Open Sans SemiBold" w:cs="Open Sans SemiBold"/>
                <w:sz w:val="22"/>
                <w:szCs w:val="22"/>
              </w:rPr>
              <w:t>Open University</w:t>
            </w:r>
          </w:p>
          <w:p w14:paraId="305B93C8" w14:textId="77777777" w:rsidR="00EB130C" w:rsidRPr="00316291" w:rsidRDefault="00EB130C" w:rsidP="00EB130C">
            <w:pPr>
              <w:pStyle w:val="BodyText"/>
              <w:rPr>
                <w:rFonts w:eastAsia="Open Sans"/>
                <w:sz w:val="22"/>
                <w:szCs w:val="22"/>
              </w:rPr>
            </w:pPr>
            <w:hyperlink r:id="rId44" w:history="1">
              <w:r w:rsidRPr="00316291">
                <w:rPr>
                  <w:rStyle w:val="Hyperlink"/>
                  <w:rFonts w:eastAsia="Open Sans"/>
                  <w:sz w:val="22"/>
                  <w:szCs w:val="22"/>
                </w:rPr>
                <w:t>Ethics in science? | OpenLearn - Open University</w:t>
              </w:r>
            </w:hyperlink>
          </w:p>
          <w:p w14:paraId="44412A5C" w14:textId="77777777" w:rsidR="00EB130C" w:rsidRPr="00316291" w:rsidRDefault="00EB130C" w:rsidP="00EB130C">
            <w:pPr>
              <w:pStyle w:val="BodyText"/>
              <w:rPr>
                <w:rFonts w:eastAsia="Open Sans"/>
                <w:sz w:val="22"/>
                <w:szCs w:val="22"/>
              </w:rPr>
            </w:pPr>
            <w:r w:rsidRPr="00316291">
              <w:rPr>
                <w:rFonts w:eastAsia="Open Sans"/>
                <w:sz w:val="22"/>
                <w:szCs w:val="22"/>
              </w:rPr>
              <w:t>National Library of Medicine</w:t>
            </w:r>
          </w:p>
          <w:p w14:paraId="1302E8EF" w14:textId="77777777" w:rsidR="00EB130C" w:rsidRPr="00316291" w:rsidRDefault="00EB130C" w:rsidP="00EB130C">
            <w:pPr>
              <w:pStyle w:val="BodyText"/>
              <w:rPr>
                <w:rFonts w:eastAsia="Open Sans"/>
                <w:sz w:val="22"/>
                <w:szCs w:val="22"/>
              </w:rPr>
            </w:pPr>
            <w:hyperlink r:id="rId45" w:history="1">
              <w:r w:rsidRPr="00316291">
                <w:rPr>
                  <w:rStyle w:val="Hyperlink"/>
                  <w:rFonts w:eastAsia="Open Sans"/>
                  <w:sz w:val="22"/>
                  <w:szCs w:val="22"/>
                </w:rPr>
                <w:t>Detailed Case Histories - Fostering Integrity in Research - NCBI Bookshelf</w:t>
              </w:r>
            </w:hyperlink>
          </w:p>
          <w:p w14:paraId="71AEE6AC" w14:textId="77777777" w:rsidR="00EB130C" w:rsidRPr="00316291" w:rsidRDefault="00EB130C" w:rsidP="00EB130C">
            <w:pPr>
              <w:pStyle w:val="BodyText"/>
              <w:rPr>
                <w:rFonts w:eastAsia="Open Sans"/>
                <w:sz w:val="22"/>
                <w:szCs w:val="22"/>
              </w:rPr>
            </w:pPr>
            <w:r w:rsidRPr="00316291">
              <w:rPr>
                <w:rFonts w:eastAsia="Open Sans"/>
                <w:sz w:val="22"/>
                <w:szCs w:val="22"/>
              </w:rPr>
              <w:t>case studies</w:t>
            </w:r>
          </w:p>
          <w:p w14:paraId="5DD44A1F" w14:textId="77777777" w:rsidR="00EB130C" w:rsidRPr="00EB130C" w:rsidRDefault="00EB130C" w:rsidP="00EB130C">
            <w:pPr>
              <w:pStyle w:val="BodyText"/>
              <w:rPr>
                <w:rFonts w:eastAsia="Open Sans"/>
              </w:rPr>
            </w:pPr>
          </w:p>
          <w:p w14:paraId="342C67FF" w14:textId="77777777" w:rsidR="00EB130C" w:rsidRPr="00D6439F" w:rsidRDefault="00EB130C" w:rsidP="00EB130C">
            <w:pPr>
              <w:pStyle w:val="BodyText"/>
              <w:rPr>
                <w:rFonts w:ascii="Open Sans SemiBold" w:eastAsia="Open Sans" w:hAnsi="Open Sans SemiBold" w:cs="Open Sans SemiBold"/>
                <w:sz w:val="22"/>
                <w:szCs w:val="22"/>
              </w:rPr>
            </w:pPr>
            <w:r w:rsidRPr="00D6439F">
              <w:rPr>
                <w:rFonts w:ascii="Open Sans SemiBold" w:eastAsia="Open Sans" w:hAnsi="Open Sans SemiBold" w:cs="Open Sans SemiBold"/>
                <w:sz w:val="22"/>
                <w:szCs w:val="22"/>
              </w:rPr>
              <w:t>STEM Learning</w:t>
            </w:r>
          </w:p>
          <w:p w14:paraId="269E6839" w14:textId="77777777" w:rsidR="00EB130C" w:rsidRPr="00D6439F" w:rsidRDefault="00EB130C" w:rsidP="00EB130C">
            <w:pPr>
              <w:pStyle w:val="BodyText"/>
              <w:rPr>
                <w:rFonts w:eastAsia="Open Sans"/>
                <w:sz w:val="22"/>
                <w:szCs w:val="22"/>
                <w:u w:val="single"/>
              </w:rPr>
            </w:pPr>
            <w:hyperlink r:id="rId46" w:history="1">
              <w:r w:rsidRPr="00D6439F">
                <w:rPr>
                  <w:rStyle w:val="Hyperlink"/>
                  <w:rFonts w:eastAsia="Open Sans"/>
                  <w:sz w:val="22"/>
                  <w:szCs w:val="22"/>
                </w:rPr>
                <w:t>STEM Ambassadors</w:t>
              </w:r>
            </w:hyperlink>
          </w:p>
          <w:p w14:paraId="26110A3B" w14:textId="77777777" w:rsidR="00EB130C" w:rsidRPr="00D6439F" w:rsidRDefault="00EB130C" w:rsidP="00EB130C">
            <w:pPr>
              <w:pStyle w:val="BodyText"/>
              <w:rPr>
                <w:rFonts w:eastAsia="Open Sans"/>
                <w:sz w:val="22"/>
                <w:szCs w:val="22"/>
              </w:rPr>
            </w:pPr>
            <w:r w:rsidRPr="00D6439F">
              <w:rPr>
                <w:rFonts w:eastAsia="Open Sans"/>
                <w:sz w:val="22"/>
                <w:szCs w:val="22"/>
              </w:rPr>
              <w:t>information on how to source a STEM ambassador</w:t>
            </w:r>
          </w:p>
          <w:p w14:paraId="76C243C2" w14:textId="77777777" w:rsidR="00EB130C" w:rsidRPr="00D6439F" w:rsidRDefault="00EB130C" w:rsidP="00EB130C">
            <w:pPr>
              <w:pStyle w:val="BodyText"/>
              <w:rPr>
                <w:rFonts w:eastAsia="Open Sans"/>
                <w:sz w:val="22"/>
                <w:szCs w:val="22"/>
              </w:rPr>
            </w:pPr>
          </w:p>
          <w:p w14:paraId="15AE70E0" w14:textId="77777777" w:rsidR="00EB130C" w:rsidRPr="00D6439F" w:rsidRDefault="00EB130C" w:rsidP="00EB130C">
            <w:pPr>
              <w:pStyle w:val="BodyText"/>
              <w:rPr>
                <w:rFonts w:ascii="Open Sans SemiBold" w:eastAsia="Open Sans" w:hAnsi="Open Sans SemiBold" w:cs="Open Sans SemiBold"/>
                <w:sz w:val="22"/>
                <w:szCs w:val="22"/>
              </w:rPr>
            </w:pPr>
            <w:r w:rsidRPr="00D6439F">
              <w:rPr>
                <w:rFonts w:ascii="Open Sans SemiBold" w:eastAsia="Open Sans" w:hAnsi="Open Sans SemiBold" w:cs="Open Sans SemiBold"/>
                <w:sz w:val="22"/>
                <w:szCs w:val="22"/>
              </w:rPr>
              <w:t xml:space="preserve">Royal Society of Chemistry </w:t>
            </w:r>
          </w:p>
          <w:p w14:paraId="602CFD8A" w14:textId="77777777" w:rsidR="00EB130C" w:rsidRPr="00D6439F" w:rsidRDefault="00EB130C" w:rsidP="00EB130C">
            <w:pPr>
              <w:pStyle w:val="BodyText"/>
              <w:rPr>
                <w:rFonts w:eastAsia="Open Sans"/>
                <w:sz w:val="22"/>
                <w:szCs w:val="22"/>
              </w:rPr>
            </w:pPr>
            <w:hyperlink r:id="rId47" w:history="1">
              <w:r w:rsidRPr="00D6439F">
                <w:rPr>
                  <w:rStyle w:val="Hyperlink"/>
                  <w:rFonts w:eastAsia="Open Sans"/>
                  <w:sz w:val="22"/>
                  <w:szCs w:val="22"/>
                </w:rPr>
                <w:t>Chemistry job profiles | RSC Education</w:t>
              </w:r>
            </w:hyperlink>
          </w:p>
          <w:p w14:paraId="390791DE" w14:textId="77777777" w:rsidR="00EB130C" w:rsidRPr="00D6439F" w:rsidRDefault="00EB130C" w:rsidP="00EB130C">
            <w:pPr>
              <w:pStyle w:val="BodyText"/>
              <w:rPr>
                <w:rFonts w:eastAsia="Open Sans"/>
                <w:sz w:val="22"/>
                <w:szCs w:val="22"/>
              </w:rPr>
            </w:pPr>
            <w:r w:rsidRPr="00D6439F">
              <w:rPr>
                <w:rFonts w:eastAsia="Open Sans"/>
                <w:sz w:val="22"/>
                <w:szCs w:val="22"/>
              </w:rPr>
              <w:t>videos</w:t>
            </w:r>
          </w:p>
          <w:p w14:paraId="7273B95A" w14:textId="77777777" w:rsidR="00EB130C" w:rsidRPr="00EB130C" w:rsidRDefault="00EB130C" w:rsidP="00EB130C">
            <w:pPr>
              <w:pStyle w:val="BodyText"/>
              <w:rPr>
                <w:rFonts w:eastAsia="Open Sans"/>
              </w:rPr>
            </w:pPr>
          </w:p>
        </w:tc>
      </w:tr>
      <w:tr w:rsidR="00EB130C" w:rsidRPr="00EB130C" w14:paraId="3EE14A2D" w14:textId="77777777" w:rsidTr="00EB130C">
        <w:trPr>
          <w:trHeight w:val="300"/>
        </w:trPr>
        <w:tc>
          <w:tcPr>
            <w:tcW w:w="2705" w:type="dxa"/>
            <w:shd w:val="clear" w:color="auto" w:fill="FFFFFF" w:themeFill="background1"/>
          </w:tcPr>
          <w:p w14:paraId="34AD817B" w14:textId="77777777" w:rsidR="00EB130C" w:rsidRPr="00EB130C" w:rsidRDefault="00EB130C" w:rsidP="00EB130C">
            <w:pPr>
              <w:pStyle w:val="BodyText"/>
              <w:rPr>
                <w:rFonts w:eastAsia="Open Sans"/>
              </w:rPr>
            </w:pPr>
            <w:r w:rsidRPr="009F2905">
              <w:rPr>
                <w:rFonts w:eastAsia="Open Sans"/>
                <w:sz w:val="22"/>
                <w:szCs w:val="22"/>
              </w:rPr>
              <w:lastRenderedPageBreak/>
              <w:t>B1 – project scheduling</w:t>
            </w:r>
          </w:p>
        </w:tc>
        <w:tc>
          <w:tcPr>
            <w:tcW w:w="7761" w:type="dxa"/>
            <w:shd w:val="clear" w:color="auto" w:fill="FFFFFF" w:themeFill="background1"/>
          </w:tcPr>
          <w:p w14:paraId="7F4D0BF8" w14:textId="77777777" w:rsidR="00EB130C" w:rsidRPr="009F2905" w:rsidRDefault="00EB130C" w:rsidP="00A34699">
            <w:pPr>
              <w:pStyle w:val="BodyText"/>
              <w:numPr>
                <w:ilvl w:val="0"/>
                <w:numId w:val="256"/>
              </w:numPr>
              <w:tabs>
                <w:tab w:val="clear" w:pos="680"/>
                <w:tab w:val="left" w:pos="815"/>
              </w:tabs>
              <w:ind w:hanging="472"/>
              <w:rPr>
                <w:rFonts w:ascii="Open Sans SemiBold" w:eastAsia="Open Sans" w:hAnsi="Open Sans SemiBold" w:cs="Open Sans SemiBold"/>
                <w:sz w:val="22"/>
                <w:szCs w:val="22"/>
              </w:rPr>
            </w:pPr>
            <w:r w:rsidRPr="009F2905">
              <w:rPr>
                <w:rFonts w:ascii="Open Sans SemiBold" w:eastAsia="Open Sans" w:hAnsi="Open Sans SemiBold" w:cs="Open Sans SemiBold"/>
                <w:sz w:val="22"/>
                <w:szCs w:val="22"/>
              </w:rPr>
              <w:t>Whole class teaching and learning – time and resource management in projects</w:t>
            </w:r>
          </w:p>
          <w:p w14:paraId="4B73E110" w14:textId="77777777" w:rsidR="00C352B9" w:rsidRDefault="00EB130C" w:rsidP="00EB130C">
            <w:pPr>
              <w:pStyle w:val="BodyText"/>
              <w:rPr>
                <w:rFonts w:eastAsia="Open Sans"/>
                <w:sz w:val="22"/>
                <w:szCs w:val="22"/>
              </w:rPr>
            </w:pPr>
            <w:r w:rsidRPr="009F2905">
              <w:rPr>
                <w:rFonts w:eastAsia="Open Sans"/>
                <w:sz w:val="22"/>
                <w:szCs w:val="22"/>
              </w:rPr>
              <w:lastRenderedPageBreak/>
              <w:t>Give a presentation on the principles of effective time management and examples of this within projects.</w:t>
            </w:r>
          </w:p>
          <w:p w14:paraId="0168A0CA" w14:textId="77777777" w:rsidR="00182E60" w:rsidRDefault="00EB130C" w:rsidP="00A34699">
            <w:pPr>
              <w:pStyle w:val="BodyText"/>
              <w:numPr>
                <w:ilvl w:val="0"/>
                <w:numId w:val="265"/>
              </w:numPr>
              <w:tabs>
                <w:tab w:val="clear" w:pos="680"/>
              </w:tabs>
              <w:ind w:left="1240" w:hanging="708"/>
              <w:rPr>
                <w:rFonts w:eastAsia="Open Sans"/>
                <w:sz w:val="22"/>
                <w:szCs w:val="22"/>
              </w:rPr>
            </w:pPr>
            <w:r w:rsidRPr="009F2905">
              <w:rPr>
                <w:rFonts w:eastAsia="Open Sans"/>
                <w:sz w:val="22"/>
                <w:szCs w:val="22"/>
              </w:rPr>
              <w:t xml:space="preserve">Brief </w:t>
            </w:r>
            <w:r w:rsidR="00182E60">
              <w:rPr>
                <w:rFonts w:eastAsia="Open Sans"/>
                <w:sz w:val="22"/>
                <w:szCs w:val="22"/>
              </w:rPr>
              <w:t>student</w:t>
            </w:r>
            <w:r w:rsidRPr="009F2905">
              <w:rPr>
                <w:rFonts w:eastAsia="Open Sans"/>
                <w:sz w:val="22"/>
                <w:szCs w:val="22"/>
              </w:rPr>
              <w:t>s on how to design a schedule of work, including a start date, completion date, realistic timelines and milestones.</w:t>
            </w:r>
          </w:p>
          <w:p w14:paraId="14E235F5" w14:textId="77777777" w:rsidR="00182E60" w:rsidRDefault="00EB130C" w:rsidP="00A34699">
            <w:pPr>
              <w:pStyle w:val="BodyText"/>
              <w:numPr>
                <w:ilvl w:val="0"/>
                <w:numId w:val="265"/>
              </w:numPr>
              <w:tabs>
                <w:tab w:val="clear" w:pos="680"/>
              </w:tabs>
              <w:ind w:left="1240" w:hanging="708"/>
              <w:rPr>
                <w:rFonts w:eastAsia="Open Sans"/>
                <w:sz w:val="22"/>
                <w:szCs w:val="22"/>
              </w:rPr>
            </w:pPr>
            <w:r w:rsidRPr="009F2905">
              <w:rPr>
                <w:rFonts w:eastAsia="Open Sans"/>
                <w:sz w:val="22"/>
                <w:szCs w:val="22"/>
              </w:rPr>
              <w:t xml:space="preserve">Suggest and show the use of a spreadsheet or Gantt chart to assist learners with their overview of time. </w:t>
            </w:r>
          </w:p>
          <w:p w14:paraId="5E4243C8" w14:textId="77777777" w:rsidR="0050571B" w:rsidRDefault="00EB130C" w:rsidP="00A34699">
            <w:pPr>
              <w:pStyle w:val="BodyText"/>
              <w:numPr>
                <w:ilvl w:val="0"/>
                <w:numId w:val="265"/>
              </w:numPr>
              <w:tabs>
                <w:tab w:val="clear" w:pos="680"/>
              </w:tabs>
              <w:ind w:left="1240" w:hanging="708"/>
              <w:rPr>
                <w:rFonts w:eastAsia="Open Sans"/>
                <w:sz w:val="22"/>
                <w:szCs w:val="22"/>
              </w:rPr>
            </w:pPr>
            <w:r w:rsidRPr="009F2905">
              <w:rPr>
                <w:rFonts w:eastAsia="Open Sans"/>
                <w:sz w:val="22"/>
                <w:szCs w:val="22"/>
              </w:rPr>
              <w:t>Discuss how best to set and achieve target deadlines. Learners need to consider beyond their own personal schedule, such as if equipment, locations or participants are needed which are only available at certain times.</w:t>
            </w:r>
          </w:p>
          <w:p w14:paraId="31E1EFCE" w14:textId="743A5630" w:rsidR="00EB130C" w:rsidRPr="0050571B" w:rsidRDefault="00EB130C" w:rsidP="00A34699">
            <w:pPr>
              <w:pStyle w:val="BodyText"/>
              <w:numPr>
                <w:ilvl w:val="0"/>
                <w:numId w:val="265"/>
              </w:numPr>
              <w:tabs>
                <w:tab w:val="clear" w:pos="680"/>
              </w:tabs>
              <w:ind w:left="1240" w:hanging="708"/>
              <w:rPr>
                <w:rFonts w:eastAsia="Open Sans"/>
                <w:sz w:val="22"/>
                <w:szCs w:val="22"/>
              </w:rPr>
            </w:pPr>
            <w:r w:rsidRPr="0050571B">
              <w:rPr>
                <w:rFonts w:eastAsia="Open Sans"/>
                <w:sz w:val="22"/>
                <w:szCs w:val="22"/>
              </w:rPr>
              <w:t xml:space="preserve">Discuss the necessity of contingency planning and possible remedial actions if a plan needs to change, such as broken equipment, unavailability / absence of participants, etc. </w:t>
            </w:r>
          </w:p>
          <w:p w14:paraId="43B987B4" w14:textId="77777777" w:rsidR="00EB130C" w:rsidRPr="00EB130C" w:rsidRDefault="00EB130C" w:rsidP="00EB130C">
            <w:pPr>
              <w:pStyle w:val="BodyText"/>
              <w:rPr>
                <w:rFonts w:eastAsia="Open Sans"/>
              </w:rPr>
            </w:pPr>
          </w:p>
          <w:p w14:paraId="3F97E460" w14:textId="77777777" w:rsidR="00EB130C" w:rsidRPr="00A0422E" w:rsidRDefault="00EB130C" w:rsidP="00A34699">
            <w:pPr>
              <w:pStyle w:val="BodyText"/>
              <w:numPr>
                <w:ilvl w:val="0"/>
                <w:numId w:val="256"/>
              </w:numPr>
              <w:ind w:hanging="472"/>
              <w:rPr>
                <w:rFonts w:ascii="Open Sans SemiBold" w:eastAsia="Open Sans" w:hAnsi="Open Sans SemiBold" w:cs="Open Sans SemiBold"/>
                <w:sz w:val="22"/>
                <w:szCs w:val="22"/>
              </w:rPr>
            </w:pPr>
            <w:r w:rsidRPr="00A0422E">
              <w:rPr>
                <w:rFonts w:ascii="Open Sans SemiBold" w:eastAsia="Open Sans" w:hAnsi="Open Sans SemiBold" w:cs="Open Sans SemiBold"/>
                <w:sz w:val="22"/>
                <w:szCs w:val="22"/>
              </w:rPr>
              <w:t>Guest speaker – science project team member or leader</w:t>
            </w:r>
          </w:p>
          <w:p w14:paraId="41210480" w14:textId="77777777" w:rsidR="00EB130C" w:rsidRPr="00D718AC" w:rsidRDefault="00EB130C" w:rsidP="00EB130C">
            <w:pPr>
              <w:pStyle w:val="BodyText"/>
              <w:rPr>
                <w:rFonts w:eastAsia="Open Sans" w:cs="Open Sans Light"/>
              </w:rPr>
            </w:pPr>
            <w:r w:rsidRPr="00D718AC">
              <w:rPr>
                <w:rFonts w:eastAsia="Open Sans" w:cs="Open Sans Light"/>
                <w:sz w:val="22"/>
                <w:szCs w:val="22"/>
              </w:rPr>
              <w:t xml:space="preserve">Ask guest speakers to visit in person or remotely to discuss science projects that they are involved in. This could be the overview of an entire project (e.g. development of a product or drug) or one person’s role of responsibility and management of a stage of a project. One aspect of focus could be the importance of project management skills to employability. This is a useful way of linking the work learners are doing in this unit to the industries in which they may hope to be employed in the future. Another approach may be to walk through the project, highlighting milestones, challenges and solutions to problems. </w:t>
            </w:r>
          </w:p>
        </w:tc>
        <w:tc>
          <w:tcPr>
            <w:tcW w:w="4204" w:type="dxa"/>
            <w:shd w:val="clear" w:color="auto" w:fill="FFFFFF" w:themeFill="background1"/>
          </w:tcPr>
          <w:p w14:paraId="2AB6833C" w14:textId="77777777" w:rsidR="00EB130C" w:rsidRPr="00EB130C" w:rsidRDefault="00EB130C" w:rsidP="00EB130C">
            <w:pPr>
              <w:pStyle w:val="BodyText"/>
              <w:rPr>
                <w:rFonts w:eastAsia="Open Sans"/>
              </w:rPr>
            </w:pPr>
          </w:p>
          <w:p w14:paraId="36D55B61"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lastRenderedPageBreak/>
              <w:t>Learn Free</w:t>
            </w:r>
          </w:p>
          <w:p w14:paraId="321F7620" w14:textId="77777777" w:rsidR="00EB130C" w:rsidRPr="0050571B" w:rsidRDefault="00EB130C" w:rsidP="00EB130C">
            <w:pPr>
              <w:pStyle w:val="BodyText"/>
              <w:rPr>
                <w:rFonts w:eastAsia="Open Sans"/>
                <w:sz w:val="22"/>
                <w:szCs w:val="22"/>
              </w:rPr>
            </w:pPr>
            <w:hyperlink r:id="rId48" w:history="1">
              <w:r w:rsidRPr="0050571B">
                <w:rPr>
                  <w:rStyle w:val="Hyperlink"/>
                  <w:rFonts w:eastAsia="Open Sans"/>
                  <w:sz w:val="22"/>
                  <w:szCs w:val="22"/>
                </w:rPr>
                <w:t>Tips for Effective Time Management - YouTube</w:t>
              </w:r>
            </w:hyperlink>
          </w:p>
          <w:p w14:paraId="7C0373F3" w14:textId="77777777" w:rsidR="00EB130C" w:rsidRPr="0050571B" w:rsidRDefault="00EB130C" w:rsidP="00EB130C">
            <w:pPr>
              <w:pStyle w:val="BodyText"/>
              <w:rPr>
                <w:rFonts w:eastAsia="Open Sans"/>
                <w:sz w:val="22"/>
                <w:szCs w:val="22"/>
              </w:rPr>
            </w:pPr>
            <w:r w:rsidRPr="0050571B">
              <w:rPr>
                <w:rFonts w:eastAsia="Open Sans"/>
                <w:sz w:val="22"/>
                <w:szCs w:val="22"/>
              </w:rPr>
              <w:t>Video</w:t>
            </w:r>
          </w:p>
          <w:p w14:paraId="2B8438AD" w14:textId="77777777" w:rsidR="00EB130C" w:rsidRPr="0050571B" w:rsidRDefault="00EB130C" w:rsidP="00EB130C">
            <w:pPr>
              <w:pStyle w:val="BodyText"/>
              <w:rPr>
                <w:rFonts w:eastAsia="Open Sans"/>
                <w:sz w:val="22"/>
                <w:szCs w:val="22"/>
              </w:rPr>
            </w:pPr>
          </w:p>
          <w:p w14:paraId="0A7F0105"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t>Research Voyage</w:t>
            </w:r>
          </w:p>
          <w:p w14:paraId="4556CAD3" w14:textId="77777777" w:rsidR="00EB130C" w:rsidRDefault="00EB130C" w:rsidP="00EB130C">
            <w:pPr>
              <w:pStyle w:val="BodyText"/>
              <w:rPr>
                <w:sz w:val="22"/>
                <w:szCs w:val="22"/>
              </w:rPr>
            </w:pPr>
            <w:hyperlink r:id="rId49" w:history="1">
              <w:r w:rsidRPr="0050571B">
                <w:rPr>
                  <w:rStyle w:val="Hyperlink"/>
                  <w:rFonts w:eastAsia="Open Sans"/>
                  <w:sz w:val="22"/>
                  <w:szCs w:val="22"/>
                </w:rPr>
                <w:t>8 Effective Strategies for Managing Research Time</w:t>
              </w:r>
            </w:hyperlink>
          </w:p>
          <w:p w14:paraId="11D51357" w14:textId="77777777" w:rsidR="0050571B" w:rsidRPr="0050571B" w:rsidRDefault="0050571B" w:rsidP="00EB130C">
            <w:pPr>
              <w:pStyle w:val="BodyText"/>
              <w:rPr>
                <w:rFonts w:eastAsia="Open Sans"/>
                <w:sz w:val="22"/>
                <w:szCs w:val="22"/>
              </w:rPr>
            </w:pPr>
          </w:p>
          <w:p w14:paraId="2DAFC85C"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t>Stemcell Technologies</w:t>
            </w:r>
          </w:p>
          <w:p w14:paraId="4BA644BE" w14:textId="77777777" w:rsidR="00EB130C" w:rsidRPr="0050571B" w:rsidRDefault="00EB130C" w:rsidP="00EB130C">
            <w:pPr>
              <w:pStyle w:val="BodyText"/>
              <w:rPr>
                <w:rFonts w:eastAsia="Open Sans"/>
                <w:sz w:val="22"/>
                <w:szCs w:val="22"/>
                <w:u w:val="single"/>
              </w:rPr>
            </w:pPr>
            <w:hyperlink r:id="rId50" w:history="1">
              <w:r w:rsidRPr="0050571B">
                <w:rPr>
                  <w:rStyle w:val="Hyperlink"/>
                  <w:rFonts w:eastAsia="Open Sans"/>
                  <w:sz w:val="22"/>
                  <w:szCs w:val="22"/>
                </w:rPr>
                <w:t>How to Plan Experiments and Manage Your Time in the Lab</w:t>
              </w:r>
            </w:hyperlink>
          </w:p>
          <w:p w14:paraId="44A80643" w14:textId="77777777" w:rsidR="00EB130C" w:rsidRPr="0050571B" w:rsidRDefault="00EB130C" w:rsidP="00EB130C">
            <w:pPr>
              <w:pStyle w:val="BodyText"/>
              <w:rPr>
                <w:rFonts w:eastAsia="Open Sans"/>
                <w:sz w:val="22"/>
                <w:szCs w:val="22"/>
              </w:rPr>
            </w:pPr>
            <w:r w:rsidRPr="0050571B">
              <w:rPr>
                <w:rFonts w:eastAsia="Open Sans"/>
                <w:sz w:val="22"/>
                <w:szCs w:val="22"/>
              </w:rPr>
              <w:t>Practical advice on project scheduling</w:t>
            </w:r>
          </w:p>
          <w:p w14:paraId="7D051EFD" w14:textId="77777777" w:rsidR="00EB130C" w:rsidRPr="00EB130C" w:rsidRDefault="00EB130C" w:rsidP="00EB130C">
            <w:pPr>
              <w:pStyle w:val="BodyText"/>
              <w:rPr>
                <w:rFonts w:eastAsia="Open Sans"/>
              </w:rPr>
            </w:pPr>
          </w:p>
          <w:p w14:paraId="4882CA45" w14:textId="77777777" w:rsidR="00EB130C" w:rsidRPr="0050571B" w:rsidRDefault="00EB130C" w:rsidP="00EB130C">
            <w:pPr>
              <w:pStyle w:val="BodyText"/>
              <w:rPr>
                <w:rFonts w:eastAsia="Open Sans"/>
                <w:sz w:val="22"/>
                <w:szCs w:val="22"/>
              </w:rPr>
            </w:pPr>
            <w:r w:rsidRPr="0050571B">
              <w:rPr>
                <w:rFonts w:eastAsia="Open Sans"/>
                <w:sz w:val="22"/>
                <w:szCs w:val="22"/>
              </w:rPr>
              <w:t>Spreadsheet, Gantt chart or other electronic template to track dates and timelines</w:t>
            </w:r>
          </w:p>
          <w:p w14:paraId="5C96845E" w14:textId="77777777" w:rsidR="00EB130C" w:rsidRPr="0050571B" w:rsidRDefault="00EB130C" w:rsidP="00EB130C">
            <w:pPr>
              <w:pStyle w:val="BodyText"/>
              <w:rPr>
                <w:rFonts w:eastAsia="Open Sans"/>
                <w:sz w:val="22"/>
                <w:szCs w:val="22"/>
              </w:rPr>
            </w:pPr>
          </w:p>
          <w:p w14:paraId="1560F90C"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t>Guide to Research</w:t>
            </w:r>
          </w:p>
          <w:p w14:paraId="443EEE3E" w14:textId="77777777" w:rsidR="00EB130C" w:rsidRPr="0050571B" w:rsidRDefault="00EB130C" w:rsidP="00EB130C">
            <w:pPr>
              <w:pStyle w:val="BodyText"/>
              <w:rPr>
                <w:rFonts w:eastAsia="Open Sans"/>
                <w:sz w:val="22"/>
                <w:szCs w:val="22"/>
              </w:rPr>
            </w:pPr>
            <w:hyperlink r:id="rId51" w:anchor=":~:text=Contingency%20planning%20is%20important%20in%20research%20because%20often,if%20there%20is%20no%20contingency%20plan%20in%20place." w:history="1">
              <w:r w:rsidRPr="0050571B">
                <w:rPr>
                  <w:rStyle w:val="Hyperlink"/>
                  <w:rFonts w:eastAsia="Open Sans"/>
                  <w:sz w:val="22"/>
                  <w:szCs w:val="22"/>
                </w:rPr>
                <w:t>Contingency Planning — Guide To Research</w:t>
              </w:r>
            </w:hyperlink>
          </w:p>
          <w:p w14:paraId="3D4692CC" w14:textId="77777777" w:rsidR="00EB130C" w:rsidRPr="0050571B" w:rsidRDefault="00EB130C" w:rsidP="00EB130C">
            <w:pPr>
              <w:pStyle w:val="BodyText"/>
              <w:rPr>
                <w:rFonts w:eastAsia="Open Sans"/>
                <w:sz w:val="22"/>
                <w:szCs w:val="22"/>
              </w:rPr>
            </w:pPr>
            <w:r w:rsidRPr="0050571B">
              <w:rPr>
                <w:rFonts w:eastAsia="Open Sans"/>
                <w:sz w:val="22"/>
                <w:szCs w:val="22"/>
              </w:rPr>
              <w:t>Questions and considerations for contingency planning</w:t>
            </w:r>
          </w:p>
          <w:p w14:paraId="577A6085" w14:textId="77777777" w:rsidR="00EB130C" w:rsidRPr="0050571B" w:rsidRDefault="00EB130C" w:rsidP="00EB130C">
            <w:pPr>
              <w:pStyle w:val="BodyText"/>
              <w:rPr>
                <w:rFonts w:eastAsia="Open Sans"/>
                <w:sz w:val="22"/>
                <w:szCs w:val="22"/>
              </w:rPr>
            </w:pPr>
          </w:p>
          <w:p w14:paraId="0CD5A1F1"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t>STEM Learning</w:t>
            </w:r>
          </w:p>
          <w:p w14:paraId="7AB242EF" w14:textId="77777777" w:rsidR="00EB130C" w:rsidRPr="0050571B" w:rsidRDefault="00EB130C" w:rsidP="00EB130C">
            <w:pPr>
              <w:pStyle w:val="BodyText"/>
              <w:rPr>
                <w:rFonts w:eastAsia="Open Sans"/>
                <w:sz w:val="22"/>
                <w:szCs w:val="22"/>
                <w:u w:val="single"/>
              </w:rPr>
            </w:pPr>
            <w:hyperlink r:id="rId52" w:history="1">
              <w:r w:rsidRPr="0050571B">
                <w:rPr>
                  <w:rStyle w:val="Hyperlink"/>
                  <w:rFonts w:eastAsia="Open Sans"/>
                  <w:sz w:val="22"/>
                  <w:szCs w:val="22"/>
                </w:rPr>
                <w:t>STEM Ambassadors</w:t>
              </w:r>
            </w:hyperlink>
          </w:p>
          <w:p w14:paraId="23BEC75B" w14:textId="77777777" w:rsidR="00EB130C" w:rsidRPr="0050571B" w:rsidRDefault="00EB130C" w:rsidP="00EB130C">
            <w:pPr>
              <w:pStyle w:val="BodyText"/>
              <w:rPr>
                <w:rFonts w:eastAsia="Open Sans"/>
                <w:sz w:val="22"/>
                <w:szCs w:val="22"/>
              </w:rPr>
            </w:pPr>
            <w:r w:rsidRPr="0050571B">
              <w:rPr>
                <w:rFonts w:eastAsia="Open Sans"/>
                <w:sz w:val="22"/>
                <w:szCs w:val="22"/>
              </w:rPr>
              <w:t>information on how to source a STEM ambassador</w:t>
            </w:r>
          </w:p>
          <w:p w14:paraId="68F2C3B3" w14:textId="77777777" w:rsidR="00EB130C" w:rsidRPr="0050571B" w:rsidRDefault="00EB130C" w:rsidP="00EB130C">
            <w:pPr>
              <w:pStyle w:val="BodyText"/>
              <w:rPr>
                <w:rFonts w:eastAsia="Open Sans"/>
                <w:sz w:val="22"/>
                <w:szCs w:val="22"/>
              </w:rPr>
            </w:pPr>
          </w:p>
          <w:p w14:paraId="444A9B78" w14:textId="77777777" w:rsidR="00EB130C" w:rsidRPr="0050571B" w:rsidRDefault="00EB130C" w:rsidP="00EB130C">
            <w:pPr>
              <w:pStyle w:val="BodyText"/>
              <w:rPr>
                <w:rFonts w:ascii="Open Sans SemiBold" w:eastAsia="Open Sans" w:hAnsi="Open Sans SemiBold" w:cs="Open Sans SemiBold"/>
                <w:sz w:val="22"/>
                <w:szCs w:val="22"/>
              </w:rPr>
            </w:pPr>
            <w:r w:rsidRPr="0050571B">
              <w:rPr>
                <w:rFonts w:ascii="Open Sans SemiBold" w:eastAsia="Open Sans" w:hAnsi="Open Sans SemiBold" w:cs="Open Sans SemiBold"/>
                <w:sz w:val="22"/>
                <w:szCs w:val="22"/>
              </w:rPr>
              <w:t xml:space="preserve">Royal Society of Chemistry </w:t>
            </w:r>
          </w:p>
          <w:p w14:paraId="7D3B2494" w14:textId="77777777" w:rsidR="00EB130C" w:rsidRPr="0050571B" w:rsidRDefault="00EB130C" w:rsidP="00EB130C">
            <w:pPr>
              <w:pStyle w:val="BodyText"/>
              <w:rPr>
                <w:rFonts w:eastAsia="Open Sans"/>
                <w:sz w:val="22"/>
                <w:szCs w:val="22"/>
              </w:rPr>
            </w:pPr>
            <w:hyperlink r:id="rId53" w:history="1">
              <w:r w:rsidRPr="0050571B">
                <w:rPr>
                  <w:rStyle w:val="Hyperlink"/>
                  <w:rFonts w:eastAsia="Open Sans"/>
                  <w:sz w:val="22"/>
                  <w:szCs w:val="22"/>
                </w:rPr>
                <w:t>Chemistry job profiles | RSC Education</w:t>
              </w:r>
            </w:hyperlink>
          </w:p>
          <w:p w14:paraId="60F747BC" w14:textId="77777777" w:rsidR="00EB130C" w:rsidRPr="0050571B" w:rsidRDefault="00EB130C" w:rsidP="00EB130C">
            <w:pPr>
              <w:pStyle w:val="BodyText"/>
              <w:rPr>
                <w:rFonts w:eastAsia="Open Sans"/>
                <w:sz w:val="22"/>
                <w:szCs w:val="22"/>
              </w:rPr>
            </w:pPr>
            <w:r w:rsidRPr="0050571B">
              <w:rPr>
                <w:rFonts w:eastAsia="Open Sans"/>
                <w:sz w:val="22"/>
                <w:szCs w:val="22"/>
              </w:rPr>
              <w:t>videos</w:t>
            </w:r>
          </w:p>
          <w:p w14:paraId="0987EED0" w14:textId="77777777" w:rsidR="00EB130C" w:rsidRPr="00EB130C" w:rsidRDefault="00EB130C" w:rsidP="00EB130C">
            <w:pPr>
              <w:pStyle w:val="BodyText"/>
              <w:rPr>
                <w:rFonts w:eastAsia="Open Sans"/>
              </w:rPr>
            </w:pPr>
          </w:p>
        </w:tc>
      </w:tr>
      <w:tr w:rsidR="00EB130C" w:rsidRPr="00EB130C" w14:paraId="1551F58C" w14:textId="77777777" w:rsidTr="00EB130C">
        <w:trPr>
          <w:trHeight w:val="300"/>
        </w:trPr>
        <w:tc>
          <w:tcPr>
            <w:tcW w:w="2705" w:type="dxa"/>
            <w:shd w:val="clear" w:color="auto" w:fill="FFFFFF" w:themeFill="background1"/>
          </w:tcPr>
          <w:p w14:paraId="63E7650E" w14:textId="77777777" w:rsidR="00EB130C" w:rsidRPr="00EB130C" w:rsidRDefault="00EB130C" w:rsidP="00EB130C">
            <w:pPr>
              <w:pStyle w:val="BodyText"/>
              <w:rPr>
                <w:rFonts w:eastAsia="Open Sans"/>
              </w:rPr>
            </w:pPr>
            <w:r w:rsidRPr="000829CB">
              <w:rPr>
                <w:rFonts w:eastAsia="Open Sans"/>
                <w:sz w:val="22"/>
                <w:szCs w:val="22"/>
              </w:rPr>
              <w:lastRenderedPageBreak/>
              <w:t xml:space="preserve">B2 – project planning </w:t>
            </w:r>
          </w:p>
        </w:tc>
        <w:tc>
          <w:tcPr>
            <w:tcW w:w="7761" w:type="dxa"/>
            <w:shd w:val="clear" w:color="auto" w:fill="FFFFFF" w:themeFill="background1"/>
          </w:tcPr>
          <w:p w14:paraId="3F1CB994" w14:textId="77777777" w:rsidR="00EB130C" w:rsidRPr="000829CB" w:rsidRDefault="00EB130C" w:rsidP="00A34699">
            <w:pPr>
              <w:pStyle w:val="BodyText"/>
              <w:numPr>
                <w:ilvl w:val="0"/>
                <w:numId w:val="256"/>
              </w:numPr>
              <w:tabs>
                <w:tab w:val="clear" w:pos="680"/>
                <w:tab w:val="left" w:pos="673"/>
              </w:tabs>
              <w:ind w:hanging="472"/>
              <w:rPr>
                <w:rFonts w:ascii="Open Sans SemiBold" w:eastAsia="Open Sans" w:hAnsi="Open Sans SemiBold" w:cs="Open Sans SemiBold"/>
                <w:sz w:val="22"/>
                <w:szCs w:val="22"/>
              </w:rPr>
            </w:pPr>
            <w:r w:rsidRPr="000829CB">
              <w:rPr>
                <w:rFonts w:ascii="Open Sans SemiBold" w:eastAsia="Open Sans" w:hAnsi="Open Sans SemiBold" w:cs="Open Sans SemiBold"/>
                <w:sz w:val="22"/>
                <w:szCs w:val="22"/>
              </w:rPr>
              <w:t>Whole class and paired activity – project planning</w:t>
            </w:r>
          </w:p>
          <w:p w14:paraId="794F8F00" w14:textId="77777777" w:rsidR="00D718AC" w:rsidRDefault="00EB130C" w:rsidP="00EB130C">
            <w:pPr>
              <w:pStyle w:val="BodyText"/>
              <w:rPr>
                <w:rFonts w:eastAsia="Open Sans" w:cs="Open Sans Light"/>
                <w:sz w:val="22"/>
                <w:szCs w:val="22"/>
              </w:rPr>
            </w:pPr>
            <w:r w:rsidRPr="000829CB">
              <w:rPr>
                <w:rFonts w:eastAsia="Open Sans" w:cs="Open Sans Light"/>
                <w:sz w:val="22"/>
                <w:szCs w:val="22"/>
              </w:rPr>
              <w:t xml:space="preserve">Brief learners about how best to produce a realistic project plan that is both valid and that can be followed i.e. that it </w:t>
            </w:r>
            <w:r w:rsidR="00D718AC" w:rsidRPr="000829CB">
              <w:rPr>
                <w:rFonts w:eastAsia="Open Sans" w:cs="Open Sans Light"/>
                <w:sz w:val="22"/>
                <w:szCs w:val="22"/>
              </w:rPr>
              <w:t>tests</w:t>
            </w:r>
            <w:r w:rsidRPr="000829CB">
              <w:rPr>
                <w:rFonts w:eastAsia="Open Sans" w:cs="Open Sans Light"/>
                <w:sz w:val="22"/>
                <w:szCs w:val="22"/>
              </w:rPr>
              <w:t xml:space="preserve"> the hypothesis in the project proposal and can be implemented with the resources and timescale in their project schedule. </w:t>
            </w:r>
          </w:p>
          <w:p w14:paraId="10798850" w14:textId="77777777" w:rsidR="00A75A6A" w:rsidRDefault="00EB130C" w:rsidP="00A34699">
            <w:pPr>
              <w:pStyle w:val="BodyText"/>
              <w:numPr>
                <w:ilvl w:val="0"/>
                <w:numId w:val="266"/>
              </w:numPr>
              <w:tabs>
                <w:tab w:val="clear" w:pos="680"/>
                <w:tab w:val="left" w:pos="1241"/>
              </w:tabs>
              <w:ind w:left="1241" w:hanging="708"/>
              <w:rPr>
                <w:rFonts w:eastAsia="Open Sans" w:cs="Open Sans Light"/>
                <w:sz w:val="22"/>
                <w:szCs w:val="22"/>
              </w:rPr>
            </w:pPr>
            <w:r w:rsidRPr="000829CB">
              <w:rPr>
                <w:rFonts w:eastAsia="Open Sans" w:cs="Open Sans Light"/>
                <w:sz w:val="22"/>
                <w:szCs w:val="22"/>
              </w:rPr>
              <w:t>This will include how they will ensure validity of their work, such as whether comparison to a control group is needed or the role and extent of random sampling for a large survey. This will also include how they are going to collect, record, present and analyse data.</w:t>
            </w:r>
          </w:p>
          <w:p w14:paraId="5601C786" w14:textId="77777777" w:rsidR="00A75A6A" w:rsidRDefault="00EB130C" w:rsidP="00A34699">
            <w:pPr>
              <w:pStyle w:val="BodyText"/>
              <w:numPr>
                <w:ilvl w:val="0"/>
                <w:numId w:val="266"/>
              </w:numPr>
              <w:tabs>
                <w:tab w:val="clear" w:pos="680"/>
                <w:tab w:val="left" w:pos="1241"/>
              </w:tabs>
              <w:ind w:left="1241" w:hanging="708"/>
              <w:rPr>
                <w:rFonts w:eastAsia="Open Sans" w:cs="Open Sans Light"/>
                <w:sz w:val="22"/>
                <w:szCs w:val="22"/>
              </w:rPr>
            </w:pPr>
            <w:r w:rsidRPr="00A75A6A">
              <w:rPr>
                <w:rFonts w:eastAsia="Open Sans" w:cs="Open Sans Light"/>
                <w:sz w:val="22"/>
                <w:szCs w:val="22"/>
              </w:rPr>
              <w:t xml:space="preserve">Task </w:t>
            </w:r>
            <w:r w:rsidR="00A75A6A">
              <w:rPr>
                <w:rFonts w:eastAsia="Open Sans" w:cs="Open Sans Light"/>
                <w:sz w:val="22"/>
                <w:szCs w:val="22"/>
              </w:rPr>
              <w:t>student</w:t>
            </w:r>
            <w:r w:rsidRPr="00A75A6A">
              <w:rPr>
                <w:rFonts w:eastAsia="Open Sans" w:cs="Open Sans Light"/>
                <w:sz w:val="22"/>
                <w:szCs w:val="22"/>
              </w:rPr>
              <w:t xml:space="preserve">s with documenting the method that will be followed and share it with another member of the class to peer review. </w:t>
            </w:r>
          </w:p>
          <w:p w14:paraId="74A7C55B" w14:textId="3AFB4E90" w:rsidR="00EB130C" w:rsidRDefault="00EB130C" w:rsidP="00A34699">
            <w:pPr>
              <w:pStyle w:val="BodyText"/>
              <w:numPr>
                <w:ilvl w:val="0"/>
                <w:numId w:val="266"/>
              </w:numPr>
              <w:tabs>
                <w:tab w:val="clear" w:pos="680"/>
                <w:tab w:val="left" w:pos="1241"/>
              </w:tabs>
              <w:ind w:left="1241" w:hanging="708"/>
              <w:rPr>
                <w:rFonts w:eastAsia="Open Sans" w:cs="Open Sans Light"/>
                <w:sz w:val="22"/>
                <w:szCs w:val="22"/>
              </w:rPr>
            </w:pPr>
            <w:r w:rsidRPr="00A75A6A">
              <w:rPr>
                <w:rFonts w:eastAsia="Open Sans" w:cs="Open Sans Light"/>
                <w:sz w:val="22"/>
                <w:szCs w:val="22"/>
              </w:rPr>
              <w:lastRenderedPageBreak/>
              <w:t>This should offer feedback on how clear and safe the instructions are, and if there are any errors or problems that are foreseen, which the learner can use to review and update their plan.</w:t>
            </w:r>
          </w:p>
          <w:p w14:paraId="2981F794" w14:textId="77777777" w:rsidR="00A75A6A" w:rsidRPr="00A75A6A" w:rsidRDefault="00A75A6A" w:rsidP="006A09CA">
            <w:pPr>
              <w:pStyle w:val="BodyText"/>
              <w:tabs>
                <w:tab w:val="clear" w:pos="680"/>
                <w:tab w:val="left" w:pos="1241"/>
              </w:tabs>
              <w:ind w:left="1241"/>
              <w:rPr>
                <w:rFonts w:eastAsia="Open Sans" w:cs="Open Sans Light"/>
                <w:sz w:val="22"/>
                <w:szCs w:val="22"/>
              </w:rPr>
            </w:pPr>
          </w:p>
          <w:p w14:paraId="634B21D4" w14:textId="77777777" w:rsidR="00EB130C" w:rsidRPr="006A09CA" w:rsidRDefault="00EB130C" w:rsidP="00A34699">
            <w:pPr>
              <w:pStyle w:val="BodyText"/>
              <w:numPr>
                <w:ilvl w:val="0"/>
                <w:numId w:val="256"/>
              </w:numPr>
              <w:ind w:hanging="471"/>
              <w:rPr>
                <w:rFonts w:ascii="Open Sans SemiBold" w:eastAsia="Open Sans" w:hAnsi="Open Sans SemiBold" w:cs="Open Sans SemiBold"/>
                <w:sz w:val="22"/>
                <w:szCs w:val="22"/>
              </w:rPr>
            </w:pPr>
            <w:r w:rsidRPr="006A09CA">
              <w:rPr>
                <w:rFonts w:ascii="Open Sans SemiBold" w:eastAsia="Open Sans" w:hAnsi="Open Sans SemiBold" w:cs="Open Sans SemiBold"/>
                <w:sz w:val="22"/>
                <w:szCs w:val="22"/>
              </w:rPr>
              <w:t>Laboratory activity – trial runs</w:t>
            </w:r>
          </w:p>
          <w:p w14:paraId="27D48D32" w14:textId="77777777" w:rsidR="00E31B0A" w:rsidRDefault="00EB130C" w:rsidP="00EB130C">
            <w:pPr>
              <w:pStyle w:val="BodyText"/>
              <w:rPr>
                <w:rFonts w:eastAsia="Open Sans" w:cs="Open Sans Light"/>
                <w:sz w:val="22"/>
                <w:szCs w:val="22"/>
              </w:rPr>
            </w:pPr>
            <w:r w:rsidRPr="00E31B0A">
              <w:rPr>
                <w:rFonts w:eastAsia="Open Sans" w:cs="Open Sans Light"/>
                <w:sz w:val="22"/>
                <w:szCs w:val="22"/>
              </w:rPr>
              <w:t>Discuss the value and importance of conducting trial runs before progressing with the full working plan.</w:t>
            </w:r>
          </w:p>
          <w:p w14:paraId="7036C6C4" w14:textId="77777777" w:rsidR="00E31B0A" w:rsidRPr="005A3E96" w:rsidRDefault="00EB130C" w:rsidP="00A34699">
            <w:pPr>
              <w:pStyle w:val="BodyText"/>
              <w:numPr>
                <w:ilvl w:val="0"/>
                <w:numId w:val="267"/>
              </w:numPr>
              <w:tabs>
                <w:tab w:val="clear" w:pos="680"/>
              </w:tabs>
              <w:ind w:left="1241" w:hanging="708"/>
              <w:rPr>
                <w:rFonts w:eastAsia="Open Sans" w:cs="Open Sans Light"/>
                <w:sz w:val="22"/>
                <w:szCs w:val="22"/>
              </w:rPr>
            </w:pPr>
            <w:r w:rsidRPr="005A3E96">
              <w:rPr>
                <w:rFonts w:eastAsia="Open Sans" w:cs="Open Sans Light"/>
                <w:sz w:val="22"/>
                <w:szCs w:val="22"/>
              </w:rPr>
              <w:t xml:space="preserve">Once </w:t>
            </w:r>
            <w:r w:rsidR="00E31B0A" w:rsidRPr="005A3E96">
              <w:rPr>
                <w:rFonts w:eastAsia="Open Sans" w:cs="Open Sans Light"/>
                <w:sz w:val="22"/>
                <w:szCs w:val="22"/>
              </w:rPr>
              <w:t>student</w:t>
            </w:r>
            <w:r w:rsidRPr="005A3E96">
              <w:rPr>
                <w:rFonts w:eastAsia="Open Sans" w:cs="Open Sans Light"/>
                <w:sz w:val="22"/>
                <w:szCs w:val="22"/>
              </w:rPr>
              <w:t>s are confident in the working plan for their investigation, they should independently attempt their method.</w:t>
            </w:r>
          </w:p>
          <w:p w14:paraId="545291A4" w14:textId="77777777" w:rsidR="00E31B0A" w:rsidRPr="005A3E96" w:rsidRDefault="00EB130C" w:rsidP="00A34699">
            <w:pPr>
              <w:pStyle w:val="BodyText"/>
              <w:numPr>
                <w:ilvl w:val="0"/>
                <w:numId w:val="267"/>
              </w:numPr>
              <w:tabs>
                <w:tab w:val="clear" w:pos="680"/>
              </w:tabs>
              <w:ind w:left="1241" w:hanging="708"/>
              <w:rPr>
                <w:rFonts w:eastAsia="Open Sans" w:cs="Open Sans Light"/>
                <w:sz w:val="22"/>
                <w:szCs w:val="22"/>
              </w:rPr>
            </w:pPr>
            <w:r w:rsidRPr="005A3E96">
              <w:rPr>
                <w:rFonts w:eastAsia="Open Sans" w:cs="Open Sans Light"/>
                <w:sz w:val="22"/>
                <w:szCs w:val="22"/>
              </w:rPr>
              <w:t xml:space="preserve">Make time available for </w:t>
            </w:r>
            <w:r w:rsidR="00E31B0A" w:rsidRPr="005A3E96">
              <w:rPr>
                <w:rFonts w:eastAsia="Open Sans" w:cs="Open Sans Light"/>
                <w:sz w:val="22"/>
                <w:szCs w:val="22"/>
              </w:rPr>
              <w:t>student</w:t>
            </w:r>
            <w:r w:rsidRPr="005A3E96">
              <w:rPr>
                <w:rFonts w:eastAsia="Open Sans" w:cs="Open Sans Light"/>
                <w:sz w:val="22"/>
                <w:szCs w:val="22"/>
              </w:rPr>
              <w:t>s to carry out trial runs for their project and to amend or confirm the method accordingly.</w:t>
            </w:r>
          </w:p>
          <w:p w14:paraId="48EDCA75" w14:textId="77777777" w:rsidR="00EB130C" w:rsidRPr="005A3E96" w:rsidRDefault="00EB130C" w:rsidP="00A34699">
            <w:pPr>
              <w:pStyle w:val="BodyText"/>
              <w:numPr>
                <w:ilvl w:val="0"/>
                <w:numId w:val="267"/>
              </w:numPr>
              <w:tabs>
                <w:tab w:val="clear" w:pos="680"/>
              </w:tabs>
              <w:ind w:left="1241" w:hanging="708"/>
              <w:rPr>
                <w:rFonts w:eastAsia="Open Sans" w:cs="Open Sans Light"/>
                <w:sz w:val="22"/>
                <w:szCs w:val="22"/>
              </w:rPr>
            </w:pPr>
            <w:r w:rsidRPr="005A3E96">
              <w:rPr>
                <w:rFonts w:eastAsia="Open Sans"/>
                <w:sz w:val="22"/>
                <w:szCs w:val="22"/>
              </w:rPr>
              <w:t xml:space="preserve">Give </w:t>
            </w:r>
            <w:r w:rsidR="00E31B0A" w:rsidRPr="005A3E96">
              <w:rPr>
                <w:rFonts w:eastAsia="Open Sans"/>
                <w:sz w:val="22"/>
                <w:szCs w:val="22"/>
              </w:rPr>
              <w:t>student</w:t>
            </w:r>
            <w:r w:rsidRPr="005A3E96">
              <w:rPr>
                <w:rFonts w:eastAsia="Open Sans"/>
                <w:sz w:val="22"/>
                <w:szCs w:val="22"/>
              </w:rPr>
              <w:t>s logbooks and diaries to record their progress as they work through their ideas, research, planning and implementation of their projects.</w:t>
            </w:r>
          </w:p>
          <w:p w14:paraId="095E49D5" w14:textId="43298D68" w:rsidR="005A3E96" w:rsidRPr="005A3E96" w:rsidRDefault="005A3E96" w:rsidP="005A3E96">
            <w:pPr>
              <w:pStyle w:val="BodyText"/>
              <w:tabs>
                <w:tab w:val="clear" w:pos="680"/>
              </w:tabs>
              <w:ind w:left="1241"/>
              <w:rPr>
                <w:rFonts w:eastAsia="Open Sans" w:cs="Open Sans Light"/>
                <w:sz w:val="22"/>
                <w:szCs w:val="22"/>
              </w:rPr>
            </w:pPr>
          </w:p>
        </w:tc>
        <w:tc>
          <w:tcPr>
            <w:tcW w:w="4204" w:type="dxa"/>
            <w:shd w:val="clear" w:color="auto" w:fill="FFFFFF" w:themeFill="background1"/>
          </w:tcPr>
          <w:p w14:paraId="0143176C" w14:textId="77777777" w:rsidR="00EB130C" w:rsidRPr="00EB130C" w:rsidRDefault="00EB130C" w:rsidP="00EB130C">
            <w:pPr>
              <w:pStyle w:val="BodyText"/>
              <w:rPr>
                <w:rFonts w:eastAsia="Open Sans"/>
              </w:rPr>
            </w:pPr>
          </w:p>
          <w:p w14:paraId="05E63B34" w14:textId="77777777" w:rsidR="00EB130C" w:rsidRPr="00EB130C" w:rsidRDefault="00EB130C" w:rsidP="00EB130C">
            <w:pPr>
              <w:pStyle w:val="BodyText"/>
              <w:rPr>
                <w:rFonts w:eastAsia="Open Sans"/>
              </w:rPr>
            </w:pPr>
          </w:p>
          <w:p w14:paraId="6C79F51F" w14:textId="77777777" w:rsidR="00EB130C" w:rsidRPr="00EB130C" w:rsidRDefault="00EB130C" w:rsidP="00EB130C">
            <w:pPr>
              <w:pStyle w:val="BodyText"/>
              <w:rPr>
                <w:rFonts w:eastAsia="Open Sans"/>
              </w:rPr>
            </w:pPr>
          </w:p>
          <w:p w14:paraId="1DBD8EEF" w14:textId="77777777" w:rsidR="00EB130C" w:rsidRPr="00A75A6A" w:rsidRDefault="00EB130C" w:rsidP="00EB130C">
            <w:pPr>
              <w:pStyle w:val="BodyText"/>
              <w:rPr>
                <w:rFonts w:ascii="Open Sans SemiBold" w:eastAsia="Open Sans" w:hAnsi="Open Sans SemiBold" w:cs="Open Sans SemiBold"/>
                <w:sz w:val="22"/>
                <w:szCs w:val="22"/>
              </w:rPr>
            </w:pPr>
            <w:r w:rsidRPr="00A75A6A">
              <w:rPr>
                <w:rFonts w:ascii="Open Sans SemiBold" w:eastAsia="Open Sans" w:hAnsi="Open Sans SemiBold" w:cs="Open Sans SemiBold"/>
                <w:sz w:val="22"/>
                <w:szCs w:val="22"/>
              </w:rPr>
              <w:t>LibreTexts</w:t>
            </w:r>
          </w:p>
          <w:p w14:paraId="0C212F95" w14:textId="77777777" w:rsidR="00EB130C" w:rsidRPr="00A75A6A" w:rsidRDefault="00EB130C" w:rsidP="00EB130C">
            <w:pPr>
              <w:pStyle w:val="BodyText"/>
              <w:rPr>
                <w:rFonts w:eastAsia="Open Sans"/>
                <w:sz w:val="22"/>
                <w:szCs w:val="22"/>
                <w:u w:val="single"/>
              </w:rPr>
            </w:pPr>
            <w:hyperlink r:id="rId54" w:history="1">
              <w:r w:rsidRPr="00A75A6A">
                <w:rPr>
                  <w:rStyle w:val="Hyperlink"/>
                  <w:rFonts w:eastAsia="Open Sans"/>
                  <w:sz w:val="22"/>
                  <w:szCs w:val="22"/>
                </w:rPr>
                <w:t>1: Sampling and Data</w:t>
              </w:r>
            </w:hyperlink>
          </w:p>
          <w:p w14:paraId="702B28EA" w14:textId="77777777" w:rsidR="00EB130C" w:rsidRPr="00A75A6A" w:rsidRDefault="00EB130C" w:rsidP="00EB130C">
            <w:pPr>
              <w:pStyle w:val="BodyText"/>
              <w:rPr>
                <w:rFonts w:eastAsia="Open Sans"/>
                <w:sz w:val="22"/>
                <w:szCs w:val="22"/>
              </w:rPr>
            </w:pPr>
            <w:r w:rsidRPr="00A75A6A">
              <w:rPr>
                <w:rFonts w:eastAsia="Open Sans"/>
                <w:sz w:val="22"/>
                <w:szCs w:val="22"/>
              </w:rPr>
              <w:t>notes, case studies and problems</w:t>
            </w:r>
          </w:p>
          <w:p w14:paraId="42CD8548" w14:textId="77777777" w:rsidR="00EB130C" w:rsidRPr="00EB130C" w:rsidRDefault="00EB130C" w:rsidP="00EB130C">
            <w:pPr>
              <w:pStyle w:val="BodyText"/>
              <w:rPr>
                <w:rFonts w:eastAsia="Open Sans"/>
              </w:rPr>
            </w:pPr>
          </w:p>
          <w:p w14:paraId="617EE0C3" w14:textId="77777777" w:rsidR="00EB130C" w:rsidRPr="00EB130C" w:rsidRDefault="00EB130C" w:rsidP="00EB130C">
            <w:pPr>
              <w:pStyle w:val="BodyText"/>
              <w:rPr>
                <w:rFonts w:eastAsia="Open Sans"/>
              </w:rPr>
            </w:pPr>
          </w:p>
          <w:p w14:paraId="5B818F3A" w14:textId="77777777" w:rsidR="00EB130C" w:rsidRPr="00EB130C" w:rsidRDefault="00EB130C" w:rsidP="00EB130C">
            <w:pPr>
              <w:pStyle w:val="BodyText"/>
              <w:rPr>
                <w:rFonts w:eastAsia="Open Sans"/>
              </w:rPr>
            </w:pPr>
          </w:p>
          <w:p w14:paraId="14607D9D" w14:textId="77777777" w:rsidR="00EB130C" w:rsidRPr="00EB130C" w:rsidRDefault="00EB130C" w:rsidP="00EB130C">
            <w:pPr>
              <w:pStyle w:val="BodyText"/>
              <w:rPr>
                <w:rFonts w:eastAsia="Open Sans"/>
              </w:rPr>
            </w:pPr>
          </w:p>
          <w:p w14:paraId="54BFA5D5" w14:textId="77777777" w:rsidR="00EB130C" w:rsidRPr="00EB130C" w:rsidRDefault="00EB130C" w:rsidP="00EB130C">
            <w:pPr>
              <w:pStyle w:val="BodyText"/>
              <w:rPr>
                <w:rFonts w:eastAsia="Open Sans"/>
              </w:rPr>
            </w:pPr>
          </w:p>
          <w:p w14:paraId="5749C640" w14:textId="77777777" w:rsidR="00EB130C" w:rsidRPr="00EB130C" w:rsidRDefault="00EB130C" w:rsidP="00EB130C">
            <w:pPr>
              <w:pStyle w:val="BodyText"/>
              <w:rPr>
                <w:rFonts w:eastAsia="Open Sans"/>
              </w:rPr>
            </w:pPr>
          </w:p>
          <w:p w14:paraId="44477857" w14:textId="77777777" w:rsidR="00EB130C" w:rsidRPr="00EB130C" w:rsidRDefault="00EB130C" w:rsidP="00EB130C">
            <w:pPr>
              <w:pStyle w:val="BodyText"/>
              <w:rPr>
                <w:rFonts w:eastAsia="Open Sans"/>
              </w:rPr>
            </w:pPr>
          </w:p>
          <w:p w14:paraId="04E07B73" w14:textId="77777777" w:rsidR="00EB130C" w:rsidRPr="00EB130C" w:rsidRDefault="00EB130C" w:rsidP="00EB130C">
            <w:pPr>
              <w:pStyle w:val="BodyText"/>
              <w:rPr>
                <w:rFonts w:eastAsia="Open Sans"/>
              </w:rPr>
            </w:pPr>
          </w:p>
          <w:p w14:paraId="32EC9616" w14:textId="77777777" w:rsidR="00EB130C" w:rsidRPr="006A09CA" w:rsidRDefault="00EB130C" w:rsidP="00EB130C">
            <w:pPr>
              <w:pStyle w:val="BodyText"/>
              <w:rPr>
                <w:rFonts w:ascii="Open Sans SemiBold" w:eastAsia="Open Sans" w:hAnsi="Open Sans SemiBold" w:cs="Open Sans SemiBold"/>
                <w:sz w:val="22"/>
                <w:szCs w:val="22"/>
              </w:rPr>
            </w:pPr>
            <w:r w:rsidRPr="006A09CA">
              <w:rPr>
                <w:rFonts w:ascii="Open Sans SemiBold" w:eastAsia="Open Sans" w:hAnsi="Open Sans SemiBold" w:cs="Open Sans SemiBold"/>
                <w:sz w:val="22"/>
                <w:szCs w:val="22"/>
              </w:rPr>
              <w:t>Science Buddies</w:t>
            </w:r>
          </w:p>
          <w:p w14:paraId="3946A362" w14:textId="77777777" w:rsidR="00EB130C" w:rsidRPr="006A09CA" w:rsidRDefault="00EB130C" w:rsidP="00EB130C">
            <w:pPr>
              <w:pStyle w:val="BodyText"/>
              <w:rPr>
                <w:rFonts w:eastAsia="Open Sans"/>
                <w:sz w:val="22"/>
                <w:szCs w:val="22"/>
              </w:rPr>
            </w:pPr>
            <w:hyperlink r:id="rId55" w:history="1">
              <w:r w:rsidRPr="006A09CA">
                <w:rPr>
                  <w:rStyle w:val="Hyperlink"/>
                  <w:rFonts w:eastAsia="Open Sans"/>
                  <w:sz w:val="22"/>
                  <w:szCs w:val="22"/>
                </w:rPr>
                <w:t>Increasing the Ability of an Experiment to Measure an Effect</w:t>
              </w:r>
            </w:hyperlink>
          </w:p>
          <w:p w14:paraId="65F6B4D3" w14:textId="77777777" w:rsidR="00EB130C" w:rsidRPr="00EB130C" w:rsidRDefault="00EB130C" w:rsidP="00EB130C">
            <w:pPr>
              <w:pStyle w:val="BodyText"/>
              <w:rPr>
                <w:rFonts w:eastAsia="Open Sans"/>
              </w:rPr>
            </w:pPr>
          </w:p>
          <w:p w14:paraId="4483F4C5" w14:textId="77777777" w:rsidR="00EB130C" w:rsidRPr="00EB130C" w:rsidRDefault="00EB130C" w:rsidP="00EB130C">
            <w:pPr>
              <w:pStyle w:val="BodyText"/>
              <w:rPr>
                <w:rFonts w:eastAsia="Open Sans"/>
              </w:rPr>
            </w:pPr>
            <w:r w:rsidRPr="006A09CA">
              <w:rPr>
                <w:rFonts w:eastAsia="Open Sans"/>
                <w:sz w:val="22"/>
                <w:szCs w:val="22"/>
              </w:rPr>
              <w:t>Log book / diary</w:t>
            </w:r>
          </w:p>
        </w:tc>
      </w:tr>
      <w:tr w:rsidR="00B6243B" w:rsidRPr="00EB130C" w14:paraId="30B76047" w14:textId="77777777" w:rsidTr="007D78A0">
        <w:trPr>
          <w:trHeight w:val="300"/>
        </w:trPr>
        <w:tc>
          <w:tcPr>
            <w:tcW w:w="14670" w:type="dxa"/>
            <w:gridSpan w:val="3"/>
            <w:shd w:val="clear" w:color="auto" w:fill="FFFFFF" w:themeFill="background1"/>
          </w:tcPr>
          <w:p w14:paraId="0C68EF77" w14:textId="44932BFF" w:rsidR="00B6243B" w:rsidRPr="00CC2131" w:rsidRDefault="00CC2131" w:rsidP="00EB130C">
            <w:pPr>
              <w:pStyle w:val="BodyText"/>
              <w:rPr>
                <w:rFonts w:ascii="Open Sans SemiBold" w:eastAsia="Open Sans" w:hAnsi="Open Sans SemiBold" w:cs="Open Sans SemiBold"/>
                <w:sz w:val="22"/>
                <w:szCs w:val="22"/>
              </w:rPr>
            </w:pPr>
            <w:r>
              <w:rPr>
                <w:rFonts w:ascii="Open Sans SemiBold" w:eastAsia="Open Sans" w:hAnsi="Open Sans SemiBold" w:cs="Open Sans SemiBold"/>
                <w:sz w:val="22"/>
                <w:szCs w:val="22"/>
              </w:rPr>
              <w:lastRenderedPageBreak/>
              <w:t>C: Safely undertake the project, collection, analysing and presenting the results</w:t>
            </w:r>
          </w:p>
        </w:tc>
      </w:tr>
      <w:tr w:rsidR="00EB130C" w:rsidRPr="00EB130C" w14:paraId="2A8462E1" w14:textId="77777777" w:rsidTr="00EB130C">
        <w:trPr>
          <w:trHeight w:val="300"/>
        </w:trPr>
        <w:tc>
          <w:tcPr>
            <w:tcW w:w="2705" w:type="dxa"/>
            <w:shd w:val="clear" w:color="auto" w:fill="FFFFFF" w:themeFill="background1"/>
          </w:tcPr>
          <w:p w14:paraId="0445B662" w14:textId="77777777" w:rsidR="00EB130C" w:rsidRPr="005A3E96" w:rsidRDefault="00EB130C" w:rsidP="00EB130C">
            <w:pPr>
              <w:pStyle w:val="BodyText"/>
              <w:rPr>
                <w:rFonts w:eastAsia="Open Sans" w:cs="Open Sans Light"/>
              </w:rPr>
            </w:pPr>
            <w:r w:rsidRPr="005A3E96">
              <w:rPr>
                <w:rFonts w:eastAsia="Open Sans" w:cs="Open Sans Light"/>
                <w:sz w:val="22"/>
                <w:szCs w:val="22"/>
              </w:rPr>
              <w:t>C1 - experimental procedures and techniques</w:t>
            </w:r>
          </w:p>
        </w:tc>
        <w:tc>
          <w:tcPr>
            <w:tcW w:w="7761" w:type="dxa"/>
            <w:shd w:val="clear" w:color="auto" w:fill="FFFFFF" w:themeFill="background1"/>
          </w:tcPr>
          <w:p w14:paraId="01727BC3" w14:textId="77777777" w:rsidR="00EB130C" w:rsidRPr="005A3E96" w:rsidRDefault="00EB130C" w:rsidP="00A34699">
            <w:pPr>
              <w:pStyle w:val="BodyText"/>
              <w:numPr>
                <w:ilvl w:val="0"/>
                <w:numId w:val="256"/>
              </w:numPr>
              <w:ind w:hanging="471"/>
              <w:rPr>
                <w:rFonts w:ascii="Open Sans SemiBold" w:eastAsia="Open Sans" w:hAnsi="Open Sans SemiBold" w:cs="Open Sans SemiBold"/>
                <w:sz w:val="22"/>
                <w:szCs w:val="22"/>
              </w:rPr>
            </w:pPr>
            <w:r w:rsidRPr="005A3E96">
              <w:rPr>
                <w:rFonts w:ascii="Open Sans SemiBold" w:eastAsia="Open Sans" w:hAnsi="Open Sans SemiBold" w:cs="Open Sans SemiBold"/>
                <w:sz w:val="22"/>
                <w:szCs w:val="22"/>
              </w:rPr>
              <w:t>Whole class teaching and learning – pre-project implementation briefing</w:t>
            </w:r>
          </w:p>
          <w:p w14:paraId="0245DF2C" w14:textId="79E3BD1A" w:rsidR="006A30BE" w:rsidRDefault="00EB130C" w:rsidP="00EB130C">
            <w:pPr>
              <w:pStyle w:val="BodyText"/>
              <w:rPr>
                <w:rFonts w:eastAsia="Open Sans"/>
                <w:sz w:val="22"/>
                <w:szCs w:val="22"/>
              </w:rPr>
            </w:pPr>
            <w:r w:rsidRPr="005A3E96">
              <w:rPr>
                <w:rFonts w:eastAsia="Open Sans"/>
                <w:sz w:val="22"/>
                <w:szCs w:val="22"/>
              </w:rPr>
              <w:t>Provide a briefing or introduction to learners before the official start date of investigation work</w:t>
            </w:r>
            <w:r w:rsidR="006A30BE">
              <w:rPr>
                <w:rFonts w:eastAsia="Open Sans"/>
                <w:sz w:val="22"/>
                <w:szCs w:val="22"/>
              </w:rPr>
              <w:t>.</w:t>
            </w:r>
          </w:p>
          <w:p w14:paraId="7E4B8E8C" w14:textId="77777777" w:rsidR="00A85271" w:rsidRDefault="00EB130C" w:rsidP="00A34699">
            <w:pPr>
              <w:pStyle w:val="BodyText"/>
              <w:numPr>
                <w:ilvl w:val="0"/>
                <w:numId w:val="268"/>
              </w:numPr>
              <w:tabs>
                <w:tab w:val="clear" w:pos="680"/>
                <w:tab w:val="left" w:pos="1240"/>
              </w:tabs>
              <w:ind w:left="1240" w:hanging="708"/>
              <w:rPr>
                <w:rFonts w:eastAsia="Open Sans"/>
                <w:sz w:val="22"/>
                <w:szCs w:val="22"/>
              </w:rPr>
            </w:pPr>
            <w:r w:rsidRPr="005A3E96">
              <w:rPr>
                <w:rFonts w:eastAsia="Open Sans"/>
                <w:sz w:val="22"/>
                <w:szCs w:val="22"/>
              </w:rPr>
              <w:t>Confirm with learners that they are familiar with:</w:t>
            </w:r>
          </w:p>
          <w:p w14:paraId="626A170E" w14:textId="77777777" w:rsidR="00A85271" w:rsidRDefault="00EB130C" w:rsidP="00A85271">
            <w:pPr>
              <w:pStyle w:val="BodyText"/>
              <w:numPr>
                <w:ilvl w:val="0"/>
                <w:numId w:val="29"/>
              </w:numPr>
              <w:tabs>
                <w:tab w:val="clear" w:pos="680"/>
                <w:tab w:val="left" w:pos="1240"/>
              </w:tabs>
              <w:rPr>
                <w:rFonts w:eastAsia="Open Sans"/>
                <w:sz w:val="22"/>
                <w:szCs w:val="22"/>
              </w:rPr>
            </w:pPr>
            <w:r w:rsidRPr="00A85271">
              <w:rPr>
                <w:rFonts w:eastAsia="Open Sans"/>
                <w:sz w:val="22"/>
                <w:szCs w:val="22"/>
              </w:rPr>
              <w:t>any centre requirements for working individually in the laboratory</w:t>
            </w:r>
          </w:p>
          <w:p w14:paraId="6BC65B72" w14:textId="77777777" w:rsidR="00A85271" w:rsidRDefault="00EB130C" w:rsidP="00A85271">
            <w:pPr>
              <w:pStyle w:val="BodyText"/>
              <w:numPr>
                <w:ilvl w:val="0"/>
                <w:numId w:val="29"/>
              </w:numPr>
              <w:tabs>
                <w:tab w:val="clear" w:pos="680"/>
                <w:tab w:val="left" w:pos="1240"/>
              </w:tabs>
              <w:rPr>
                <w:rFonts w:eastAsia="Open Sans"/>
                <w:sz w:val="22"/>
                <w:szCs w:val="22"/>
              </w:rPr>
            </w:pPr>
            <w:r w:rsidRPr="00A85271">
              <w:rPr>
                <w:rFonts w:eastAsia="Open Sans"/>
                <w:sz w:val="22"/>
                <w:szCs w:val="22"/>
              </w:rPr>
              <w:lastRenderedPageBreak/>
              <w:t>other health and safety requirements/legislation and appropriate PPE</w:t>
            </w:r>
          </w:p>
          <w:p w14:paraId="4C674922" w14:textId="77777777" w:rsidR="00A85271" w:rsidRDefault="00EB130C" w:rsidP="00A85271">
            <w:pPr>
              <w:pStyle w:val="BodyText"/>
              <w:numPr>
                <w:ilvl w:val="0"/>
                <w:numId w:val="29"/>
              </w:numPr>
              <w:tabs>
                <w:tab w:val="clear" w:pos="680"/>
                <w:tab w:val="left" w:pos="1240"/>
              </w:tabs>
              <w:rPr>
                <w:rFonts w:eastAsia="Open Sans"/>
                <w:sz w:val="22"/>
                <w:szCs w:val="22"/>
              </w:rPr>
            </w:pPr>
            <w:r w:rsidRPr="00A85271">
              <w:rPr>
                <w:rFonts w:eastAsia="Open Sans"/>
                <w:sz w:val="22"/>
                <w:szCs w:val="22"/>
              </w:rPr>
              <w:t>collecting, assembling and using relevant equipment and materials, as identified in their plan</w:t>
            </w:r>
          </w:p>
          <w:p w14:paraId="646C3BBC" w14:textId="77777777" w:rsidR="00A85271" w:rsidRDefault="00EB130C" w:rsidP="00A85271">
            <w:pPr>
              <w:pStyle w:val="BodyText"/>
              <w:numPr>
                <w:ilvl w:val="0"/>
                <w:numId w:val="29"/>
              </w:numPr>
              <w:tabs>
                <w:tab w:val="clear" w:pos="680"/>
                <w:tab w:val="left" w:pos="1240"/>
              </w:tabs>
              <w:rPr>
                <w:rFonts w:eastAsia="Open Sans"/>
                <w:sz w:val="22"/>
                <w:szCs w:val="22"/>
              </w:rPr>
            </w:pPr>
            <w:r w:rsidRPr="00A85271">
              <w:rPr>
                <w:rFonts w:eastAsia="Open Sans"/>
                <w:sz w:val="22"/>
                <w:szCs w:val="22"/>
              </w:rPr>
              <w:t>good practice in practical skills, data collection and record-keeping</w:t>
            </w:r>
          </w:p>
          <w:p w14:paraId="6FC53F6B" w14:textId="4C39E753" w:rsidR="00EB130C" w:rsidRPr="00A85271" w:rsidRDefault="00EB130C" w:rsidP="00A85271">
            <w:pPr>
              <w:pStyle w:val="BodyText"/>
              <w:numPr>
                <w:ilvl w:val="0"/>
                <w:numId w:val="29"/>
              </w:numPr>
              <w:tabs>
                <w:tab w:val="clear" w:pos="680"/>
                <w:tab w:val="left" w:pos="1240"/>
              </w:tabs>
              <w:rPr>
                <w:rFonts w:eastAsia="Open Sans"/>
                <w:sz w:val="22"/>
                <w:szCs w:val="22"/>
              </w:rPr>
            </w:pPr>
            <w:r w:rsidRPr="00A85271">
              <w:rPr>
                <w:rFonts w:eastAsia="Open Sans"/>
                <w:sz w:val="22"/>
                <w:szCs w:val="22"/>
              </w:rPr>
              <w:t>sources and limitations of assistance that may be needed.</w:t>
            </w:r>
          </w:p>
          <w:p w14:paraId="7D1EE8B3" w14:textId="77777777" w:rsidR="00EB130C" w:rsidRPr="00EB130C" w:rsidRDefault="00EB130C" w:rsidP="00EB130C">
            <w:pPr>
              <w:pStyle w:val="BodyText"/>
              <w:rPr>
                <w:rFonts w:eastAsia="Open Sans"/>
              </w:rPr>
            </w:pPr>
          </w:p>
          <w:p w14:paraId="25D20C8C" w14:textId="77777777" w:rsidR="00EB130C" w:rsidRPr="00A85271" w:rsidRDefault="00EB130C" w:rsidP="00A34699">
            <w:pPr>
              <w:pStyle w:val="BodyText"/>
              <w:numPr>
                <w:ilvl w:val="0"/>
                <w:numId w:val="256"/>
              </w:numPr>
              <w:ind w:hanging="472"/>
              <w:rPr>
                <w:rFonts w:ascii="Open Sans SemiBold" w:eastAsia="Open Sans" w:hAnsi="Open Sans SemiBold" w:cs="Open Sans SemiBold"/>
                <w:sz w:val="22"/>
                <w:szCs w:val="22"/>
              </w:rPr>
            </w:pPr>
            <w:r w:rsidRPr="00A85271">
              <w:rPr>
                <w:rFonts w:ascii="Open Sans SemiBold" w:eastAsia="Open Sans" w:hAnsi="Open Sans SemiBold" w:cs="Open Sans SemiBold"/>
                <w:sz w:val="22"/>
                <w:szCs w:val="22"/>
              </w:rPr>
              <w:t>Small group activity – familiarisation sessions</w:t>
            </w:r>
          </w:p>
          <w:p w14:paraId="06381188" w14:textId="73BBC6B2" w:rsidR="00EB130C" w:rsidRPr="00A85271" w:rsidRDefault="00EB130C" w:rsidP="00EB130C">
            <w:pPr>
              <w:pStyle w:val="BodyText"/>
              <w:rPr>
                <w:rFonts w:eastAsia="Open Sans"/>
                <w:sz w:val="22"/>
                <w:szCs w:val="22"/>
              </w:rPr>
            </w:pPr>
            <w:r w:rsidRPr="00A85271">
              <w:rPr>
                <w:rFonts w:eastAsia="Open Sans"/>
                <w:sz w:val="22"/>
                <w:szCs w:val="22"/>
              </w:rPr>
              <w:t xml:space="preserve">Hold a short practical session in the briefing / introduction session to enable </w:t>
            </w:r>
            <w:r w:rsidR="00EB55D5">
              <w:rPr>
                <w:rFonts w:eastAsia="Open Sans"/>
                <w:sz w:val="22"/>
                <w:szCs w:val="22"/>
              </w:rPr>
              <w:t>student</w:t>
            </w:r>
            <w:r w:rsidRPr="00A85271">
              <w:rPr>
                <w:rFonts w:eastAsia="Open Sans"/>
                <w:sz w:val="22"/>
                <w:szCs w:val="22"/>
              </w:rPr>
              <w:t>s to familiarise themselves with the equipment they will be using or for a member of staff to demonstrate the correct use of the equipment. (This could be best carried out in small groups with learners who may be using similar equipment.)</w:t>
            </w:r>
          </w:p>
          <w:p w14:paraId="30054A80" w14:textId="77777777" w:rsidR="00EB130C" w:rsidRPr="00EB130C" w:rsidRDefault="00EB130C" w:rsidP="00EB130C">
            <w:pPr>
              <w:pStyle w:val="BodyText"/>
              <w:rPr>
                <w:rFonts w:eastAsia="Open Sans"/>
              </w:rPr>
            </w:pPr>
          </w:p>
          <w:p w14:paraId="5607DDE6" w14:textId="1385C1F3" w:rsidR="00EB130C" w:rsidRPr="00EB55D5" w:rsidRDefault="00EB130C" w:rsidP="00A34699">
            <w:pPr>
              <w:pStyle w:val="BodyText"/>
              <w:numPr>
                <w:ilvl w:val="0"/>
                <w:numId w:val="256"/>
              </w:numPr>
              <w:ind w:hanging="472"/>
              <w:rPr>
                <w:rFonts w:ascii="Open Sans SemiBold" w:eastAsia="Open Sans" w:hAnsi="Open Sans SemiBold" w:cs="Open Sans SemiBold"/>
                <w:sz w:val="22"/>
                <w:szCs w:val="22"/>
              </w:rPr>
            </w:pPr>
            <w:r w:rsidRPr="00EB55D5">
              <w:rPr>
                <w:rFonts w:ascii="Open Sans SemiBold" w:eastAsia="Open Sans" w:hAnsi="Open Sans SemiBold" w:cs="Open Sans SemiBold"/>
                <w:sz w:val="22"/>
                <w:szCs w:val="22"/>
              </w:rPr>
              <w:t xml:space="preserve">Whole class and individual activity </w:t>
            </w:r>
            <w:r w:rsidR="00EB55D5" w:rsidRPr="00EB55D5">
              <w:rPr>
                <w:rFonts w:ascii="Open Sans SemiBold" w:eastAsia="Open Sans" w:hAnsi="Open Sans SemiBold" w:cs="Open Sans SemiBold"/>
                <w:sz w:val="22"/>
                <w:szCs w:val="22"/>
              </w:rPr>
              <w:t>- consultation</w:t>
            </w:r>
            <w:r w:rsidRPr="00EB55D5">
              <w:rPr>
                <w:rFonts w:ascii="Open Sans SemiBold" w:eastAsia="Open Sans" w:hAnsi="Open Sans SemiBold" w:cs="Open Sans SemiBold"/>
                <w:sz w:val="22"/>
                <w:szCs w:val="22"/>
              </w:rPr>
              <w:t xml:space="preserve"> sessions</w:t>
            </w:r>
          </w:p>
          <w:p w14:paraId="098CFC75" w14:textId="77777777" w:rsidR="00951D21" w:rsidRDefault="00EB130C" w:rsidP="00EB130C">
            <w:pPr>
              <w:pStyle w:val="BodyText"/>
              <w:rPr>
                <w:rFonts w:eastAsia="Open Sans"/>
                <w:sz w:val="22"/>
                <w:szCs w:val="22"/>
              </w:rPr>
            </w:pPr>
            <w:r w:rsidRPr="00EB55D5">
              <w:rPr>
                <w:rFonts w:eastAsia="Open Sans"/>
                <w:sz w:val="22"/>
                <w:szCs w:val="22"/>
              </w:rPr>
              <w:t xml:space="preserve">Set aside individual 1-to-1 consultation sessions for each </w:t>
            </w:r>
            <w:r w:rsidR="00951D21">
              <w:rPr>
                <w:rFonts w:eastAsia="Open Sans"/>
                <w:sz w:val="22"/>
                <w:szCs w:val="22"/>
              </w:rPr>
              <w:t>student</w:t>
            </w:r>
            <w:r w:rsidRPr="00EB55D5">
              <w:rPr>
                <w:rFonts w:eastAsia="Open Sans"/>
                <w:sz w:val="22"/>
                <w:szCs w:val="22"/>
              </w:rPr>
              <w:t xml:space="preserve"> to raise questions or issues that they may have. These can also be used to check that </w:t>
            </w:r>
            <w:r w:rsidR="00951D21">
              <w:rPr>
                <w:rFonts w:eastAsia="Open Sans"/>
                <w:sz w:val="22"/>
                <w:szCs w:val="22"/>
              </w:rPr>
              <w:t>student</w:t>
            </w:r>
            <w:r w:rsidRPr="00EB55D5">
              <w:rPr>
                <w:rFonts w:eastAsia="Open Sans"/>
                <w:sz w:val="22"/>
                <w:szCs w:val="22"/>
              </w:rPr>
              <w:t xml:space="preserve">s have identified and can use their required equipment, and that they are confident in their methodology. </w:t>
            </w:r>
          </w:p>
          <w:p w14:paraId="06D8B2C0" w14:textId="2E0ABB0A" w:rsidR="00EB130C" w:rsidRPr="00EB55D5" w:rsidRDefault="00EB130C" w:rsidP="00EB130C">
            <w:pPr>
              <w:pStyle w:val="BodyText"/>
              <w:rPr>
                <w:rFonts w:eastAsia="Open Sans"/>
                <w:sz w:val="22"/>
                <w:szCs w:val="22"/>
              </w:rPr>
            </w:pPr>
            <w:r w:rsidRPr="00EB55D5">
              <w:rPr>
                <w:rFonts w:eastAsia="Open Sans"/>
                <w:sz w:val="22"/>
                <w:szCs w:val="22"/>
              </w:rPr>
              <w:t xml:space="preserve">Regular consultation sessions could also be arranged throughout the project schedule so that </w:t>
            </w:r>
            <w:r w:rsidR="00951D21">
              <w:rPr>
                <w:rFonts w:eastAsia="Open Sans"/>
                <w:sz w:val="22"/>
                <w:szCs w:val="22"/>
              </w:rPr>
              <w:t>student</w:t>
            </w:r>
            <w:r w:rsidRPr="00EB55D5">
              <w:rPr>
                <w:rFonts w:eastAsia="Open Sans"/>
                <w:sz w:val="22"/>
                <w:szCs w:val="22"/>
              </w:rPr>
              <w:t xml:space="preserve">s continue to be able to raise queries and issues, but also to monitor their progress. </w:t>
            </w:r>
          </w:p>
          <w:p w14:paraId="424E1C55" w14:textId="77777777" w:rsidR="00EB130C" w:rsidRPr="00EB130C" w:rsidRDefault="00EB130C" w:rsidP="00EB130C">
            <w:pPr>
              <w:pStyle w:val="BodyText"/>
              <w:rPr>
                <w:rFonts w:eastAsia="Open Sans"/>
              </w:rPr>
            </w:pPr>
          </w:p>
        </w:tc>
        <w:tc>
          <w:tcPr>
            <w:tcW w:w="4204" w:type="dxa"/>
            <w:shd w:val="clear" w:color="auto" w:fill="FFFFFF" w:themeFill="background1"/>
          </w:tcPr>
          <w:p w14:paraId="12AF4681" w14:textId="77777777" w:rsidR="00EB130C" w:rsidRPr="00EB130C" w:rsidRDefault="00EB130C" w:rsidP="00EB130C">
            <w:pPr>
              <w:pStyle w:val="BodyText"/>
              <w:rPr>
                <w:rFonts w:eastAsia="Open Sans"/>
              </w:rPr>
            </w:pPr>
          </w:p>
          <w:p w14:paraId="69307C42" w14:textId="77777777" w:rsidR="00EB130C" w:rsidRPr="00EB130C" w:rsidRDefault="00EB130C" w:rsidP="00EB130C">
            <w:pPr>
              <w:pStyle w:val="BodyText"/>
              <w:rPr>
                <w:rFonts w:eastAsia="Open Sans"/>
              </w:rPr>
            </w:pPr>
          </w:p>
          <w:p w14:paraId="041BCF11" w14:textId="77777777" w:rsidR="00EB130C" w:rsidRPr="00EB130C" w:rsidRDefault="00EB130C" w:rsidP="00EB130C">
            <w:pPr>
              <w:pStyle w:val="BodyText"/>
              <w:rPr>
                <w:rFonts w:eastAsia="Open Sans"/>
              </w:rPr>
            </w:pPr>
          </w:p>
          <w:p w14:paraId="39E35F8C" w14:textId="77777777" w:rsidR="00EB130C" w:rsidRPr="00EB130C" w:rsidRDefault="00EB130C" w:rsidP="00EB130C">
            <w:pPr>
              <w:pStyle w:val="BodyText"/>
              <w:rPr>
                <w:rFonts w:eastAsia="Open Sans"/>
              </w:rPr>
            </w:pPr>
          </w:p>
          <w:p w14:paraId="62D54351" w14:textId="77777777" w:rsidR="00EB130C" w:rsidRPr="00A85271" w:rsidRDefault="00EB130C" w:rsidP="00EB130C">
            <w:pPr>
              <w:pStyle w:val="BodyText"/>
              <w:rPr>
                <w:rFonts w:eastAsia="Open Sans" w:cs="Open Sans Light"/>
              </w:rPr>
            </w:pPr>
            <w:r w:rsidRPr="00A85271">
              <w:rPr>
                <w:rFonts w:eastAsia="Open Sans" w:cs="Open Sans Light"/>
                <w:sz w:val="22"/>
                <w:szCs w:val="22"/>
              </w:rPr>
              <w:t>equipment, chemicals and other resources</w:t>
            </w:r>
          </w:p>
        </w:tc>
      </w:tr>
      <w:tr w:rsidR="00EB130C" w:rsidRPr="00EB130C" w14:paraId="63D44F89" w14:textId="77777777" w:rsidTr="00EB130C">
        <w:trPr>
          <w:trHeight w:val="300"/>
        </w:trPr>
        <w:tc>
          <w:tcPr>
            <w:tcW w:w="2705" w:type="dxa"/>
            <w:shd w:val="clear" w:color="auto" w:fill="FFFFFF" w:themeFill="background1"/>
          </w:tcPr>
          <w:p w14:paraId="33D20D28" w14:textId="77777777" w:rsidR="00EB130C" w:rsidRPr="00EB130C" w:rsidRDefault="00EB130C" w:rsidP="00EB130C">
            <w:pPr>
              <w:pStyle w:val="BodyText"/>
              <w:rPr>
                <w:rFonts w:eastAsia="Open Sans"/>
              </w:rPr>
            </w:pPr>
            <w:r w:rsidRPr="00951D21">
              <w:rPr>
                <w:rFonts w:eastAsia="Open Sans"/>
                <w:sz w:val="22"/>
                <w:szCs w:val="22"/>
              </w:rPr>
              <w:lastRenderedPageBreak/>
              <w:t>C2 – collection and collation of data</w:t>
            </w:r>
          </w:p>
        </w:tc>
        <w:tc>
          <w:tcPr>
            <w:tcW w:w="7761" w:type="dxa"/>
            <w:shd w:val="clear" w:color="auto" w:fill="FFFFFF" w:themeFill="background1"/>
          </w:tcPr>
          <w:p w14:paraId="1C4F92F2" w14:textId="77777777" w:rsidR="00EB130C" w:rsidRPr="00951D21" w:rsidRDefault="00EB130C" w:rsidP="00A34699">
            <w:pPr>
              <w:pStyle w:val="BodyText"/>
              <w:numPr>
                <w:ilvl w:val="0"/>
                <w:numId w:val="256"/>
              </w:numPr>
              <w:ind w:hanging="472"/>
              <w:rPr>
                <w:rFonts w:ascii="Open Sans SemiBold" w:eastAsia="Open Sans" w:hAnsi="Open Sans SemiBold" w:cs="Open Sans SemiBold"/>
                <w:sz w:val="22"/>
                <w:szCs w:val="22"/>
              </w:rPr>
            </w:pPr>
            <w:r w:rsidRPr="00951D21">
              <w:rPr>
                <w:rFonts w:ascii="Open Sans SemiBold" w:eastAsia="Open Sans" w:hAnsi="Open Sans SemiBold" w:cs="Open Sans SemiBold"/>
                <w:sz w:val="22"/>
                <w:szCs w:val="22"/>
              </w:rPr>
              <w:t>Whole class teaching and learning – handling data</w:t>
            </w:r>
          </w:p>
          <w:p w14:paraId="33C51878" w14:textId="77777777" w:rsidR="00EB130C" w:rsidRPr="00951D21" w:rsidRDefault="00EB130C" w:rsidP="00EB130C">
            <w:pPr>
              <w:pStyle w:val="BodyText"/>
              <w:rPr>
                <w:rFonts w:eastAsia="Open Sans"/>
                <w:sz w:val="22"/>
                <w:szCs w:val="22"/>
              </w:rPr>
            </w:pPr>
            <w:r w:rsidRPr="00951D21">
              <w:rPr>
                <w:rFonts w:eastAsia="Open Sans"/>
                <w:sz w:val="22"/>
                <w:szCs w:val="22"/>
              </w:rPr>
              <w:t xml:space="preserve">Give a tutor presentation to introduce and discuss the types of data that can be collected and recorded, such as the differences between qualitative and quantitative data, and primary and secondary data. This should also explore definitions of accuracy, reliability, validity and precision, and how these link to integrity when collecting and presenting data </w:t>
            </w:r>
          </w:p>
          <w:p w14:paraId="02E5C78C" w14:textId="5941CCA2" w:rsidR="0062148F" w:rsidRDefault="00EB130C" w:rsidP="00A34699">
            <w:pPr>
              <w:pStyle w:val="BodyText"/>
              <w:numPr>
                <w:ilvl w:val="0"/>
                <w:numId w:val="268"/>
              </w:numPr>
              <w:tabs>
                <w:tab w:val="clear" w:pos="680"/>
              </w:tabs>
              <w:ind w:left="1241" w:hanging="708"/>
              <w:rPr>
                <w:rFonts w:eastAsia="Open Sans"/>
                <w:sz w:val="22"/>
                <w:szCs w:val="22"/>
              </w:rPr>
            </w:pPr>
            <w:r w:rsidRPr="00951D21">
              <w:rPr>
                <w:rFonts w:eastAsia="Open Sans"/>
                <w:sz w:val="22"/>
                <w:szCs w:val="22"/>
              </w:rPr>
              <w:t xml:space="preserve">Thinking about these qualities in data collection, learners should suggest ways in which they will assure these in their </w:t>
            </w:r>
            <w:r w:rsidR="0062148F" w:rsidRPr="00951D21">
              <w:rPr>
                <w:rFonts w:eastAsia="Open Sans"/>
                <w:sz w:val="22"/>
                <w:szCs w:val="22"/>
              </w:rPr>
              <w:t>investigations and</w:t>
            </w:r>
            <w:r w:rsidRPr="00951D21">
              <w:rPr>
                <w:rFonts w:eastAsia="Open Sans"/>
                <w:sz w:val="22"/>
                <w:szCs w:val="22"/>
              </w:rPr>
              <w:t xml:space="preserve"> use appropriate methods of data recording.</w:t>
            </w:r>
          </w:p>
          <w:p w14:paraId="2B48832B" w14:textId="55C32E51" w:rsidR="00EB130C" w:rsidRPr="00951D21" w:rsidRDefault="00EB130C" w:rsidP="00A34699">
            <w:pPr>
              <w:pStyle w:val="BodyText"/>
              <w:numPr>
                <w:ilvl w:val="0"/>
                <w:numId w:val="268"/>
              </w:numPr>
              <w:tabs>
                <w:tab w:val="clear" w:pos="680"/>
              </w:tabs>
              <w:ind w:left="1241" w:hanging="708"/>
              <w:rPr>
                <w:rFonts w:eastAsia="Open Sans"/>
                <w:sz w:val="22"/>
                <w:szCs w:val="22"/>
              </w:rPr>
            </w:pPr>
            <w:r w:rsidRPr="00951D21">
              <w:rPr>
                <w:rFonts w:eastAsia="Open Sans"/>
                <w:sz w:val="22"/>
                <w:szCs w:val="22"/>
              </w:rPr>
              <w:t xml:space="preserve">A mind-map or list summarising </w:t>
            </w:r>
            <w:r w:rsidR="0062148F" w:rsidRPr="00951D21">
              <w:rPr>
                <w:rFonts w:eastAsia="Open Sans"/>
                <w:sz w:val="22"/>
                <w:szCs w:val="22"/>
              </w:rPr>
              <w:t>all</w:t>
            </w:r>
            <w:r w:rsidRPr="00951D21">
              <w:rPr>
                <w:rFonts w:eastAsia="Open Sans"/>
                <w:sz w:val="22"/>
                <w:szCs w:val="22"/>
              </w:rPr>
              <w:t xml:space="preserve"> these considerations could be produced.</w:t>
            </w:r>
          </w:p>
          <w:p w14:paraId="17DCDEB7" w14:textId="77777777" w:rsidR="00EB130C" w:rsidRPr="00EB130C" w:rsidRDefault="00EB130C" w:rsidP="00EB130C">
            <w:pPr>
              <w:pStyle w:val="BodyText"/>
              <w:rPr>
                <w:rFonts w:eastAsia="Open Sans"/>
              </w:rPr>
            </w:pPr>
          </w:p>
          <w:p w14:paraId="0F58E102" w14:textId="77777777" w:rsidR="00EB130C" w:rsidRPr="0062148F" w:rsidRDefault="00EB130C" w:rsidP="00A34699">
            <w:pPr>
              <w:pStyle w:val="BodyText"/>
              <w:numPr>
                <w:ilvl w:val="0"/>
                <w:numId w:val="256"/>
              </w:numPr>
              <w:tabs>
                <w:tab w:val="clear" w:pos="680"/>
              </w:tabs>
              <w:ind w:hanging="471"/>
              <w:rPr>
                <w:rFonts w:ascii="Open Sans SemiBold" w:eastAsia="Open Sans" w:hAnsi="Open Sans SemiBold" w:cs="Open Sans SemiBold"/>
                <w:sz w:val="22"/>
                <w:szCs w:val="22"/>
              </w:rPr>
            </w:pPr>
            <w:r w:rsidRPr="0062148F">
              <w:rPr>
                <w:rFonts w:ascii="Open Sans SemiBold" w:eastAsia="Open Sans" w:hAnsi="Open Sans SemiBold" w:cs="Open Sans SemiBold"/>
                <w:sz w:val="22"/>
                <w:szCs w:val="22"/>
              </w:rPr>
              <w:t>Paired activity – collecting and collating data</w:t>
            </w:r>
          </w:p>
          <w:p w14:paraId="13EE0A5C" w14:textId="433B1A2B" w:rsidR="0062148F" w:rsidRDefault="00EB130C" w:rsidP="00EB130C">
            <w:pPr>
              <w:pStyle w:val="BodyText"/>
              <w:rPr>
                <w:rFonts w:eastAsia="Open Sans"/>
                <w:sz w:val="22"/>
                <w:szCs w:val="22"/>
              </w:rPr>
            </w:pPr>
            <w:r w:rsidRPr="0062148F">
              <w:rPr>
                <w:rFonts w:eastAsia="Open Sans"/>
                <w:sz w:val="22"/>
                <w:szCs w:val="22"/>
              </w:rPr>
              <w:t xml:space="preserve">Using a recent practical that </w:t>
            </w:r>
            <w:r w:rsidR="0062148F">
              <w:rPr>
                <w:rFonts w:eastAsia="Open Sans"/>
                <w:sz w:val="22"/>
                <w:szCs w:val="22"/>
              </w:rPr>
              <w:t>stude</w:t>
            </w:r>
            <w:r w:rsidR="00CA389E">
              <w:rPr>
                <w:rFonts w:eastAsia="Open Sans"/>
                <w:sz w:val="22"/>
                <w:szCs w:val="22"/>
              </w:rPr>
              <w:t>n</w:t>
            </w:r>
            <w:r w:rsidR="0062148F">
              <w:rPr>
                <w:rFonts w:eastAsia="Open Sans"/>
                <w:sz w:val="22"/>
                <w:szCs w:val="22"/>
              </w:rPr>
              <w:t>ts</w:t>
            </w:r>
            <w:r w:rsidRPr="0062148F">
              <w:rPr>
                <w:rFonts w:eastAsia="Open Sans"/>
                <w:sz w:val="22"/>
                <w:szCs w:val="22"/>
              </w:rPr>
              <w:t xml:space="preserve"> participated in, ask them to work in pairs to discuss and justify the methods used to collect data. </w:t>
            </w:r>
          </w:p>
          <w:p w14:paraId="66A40F8C" w14:textId="77777777" w:rsidR="00CA389E" w:rsidRDefault="00CA389E" w:rsidP="00A34699">
            <w:pPr>
              <w:pStyle w:val="BodyText"/>
              <w:numPr>
                <w:ilvl w:val="0"/>
                <w:numId w:val="269"/>
              </w:numPr>
              <w:tabs>
                <w:tab w:val="clear" w:pos="680"/>
              </w:tabs>
              <w:ind w:left="1241" w:hanging="708"/>
              <w:rPr>
                <w:rFonts w:eastAsia="Open Sans"/>
                <w:sz w:val="22"/>
                <w:szCs w:val="22"/>
              </w:rPr>
            </w:pPr>
            <w:r>
              <w:rPr>
                <w:rFonts w:eastAsia="Open Sans"/>
                <w:sz w:val="22"/>
                <w:szCs w:val="22"/>
              </w:rPr>
              <w:t>Students</w:t>
            </w:r>
            <w:r w:rsidR="00EB130C" w:rsidRPr="0062148F">
              <w:rPr>
                <w:rFonts w:eastAsia="Open Sans"/>
                <w:sz w:val="22"/>
                <w:szCs w:val="22"/>
              </w:rPr>
              <w:t xml:space="preserve"> should consider the accuracy of the equipment used in terms of validity and reliability. </w:t>
            </w:r>
          </w:p>
          <w:p w14:paraId="64D79829" w14:textId="77777777" w:rsidR="00CA389E" w:rsidRDefault="00EB130C" w:rsidP="00A34699">
            <w:pPr>
              <w:pStyle w:val="BodyText"/>
              <w:numPr>
                <w:ilvl w:val="0"/>
                <w:numId w:val="269"/>
              </w:numPr>
              <w:tabs>
                <w:tab w:val="clear" w:pos="680"/>
              </w:tabs>
              <w:ind w:left="1241" w:hanging="708"/>
              <w:rPr>
                <w:rFonts w:eastAsia="Open Sans"/>
                <w:sz w:val="22"/>
                <w:szCs w:val="22"/>
              </w:rPr>
            </w:pPr>
            <w:r w:rsidRPr="0062148F">
              <w:rPr>
                <w:rFonts w:eastAsia="Open Sans"/>
                <w:sz w:val="22"/>
                <w:szCs w:val="22"/>
              </w:rPr>
              <w:t xml:space="preserve">They should critique the accuracy, sufficiency and consistency of the data, and if there are any ways to obtain further data or improve the quality. </w:t>
            </w:r>
          </w:p>
          <w:p w14:paraId="5FBCCAFD" w14:textId="3EF55556" w:rsidR="00EB130C" w:rsidRPr="0062148F" w:rsidRDefault="00EB130C" w:rsidP="00A34699">
            <w:pPr>
              <w:pStyle w:val="BodyText"/>
              <w:numPr>
                <w:ilvl w:val="0"/>
                <w:numId w:val="269"/>
              </w:numPr>
              <w:tabs>
                <w:tab w:val="clear" w:pos="680"/>
              </w:tabs>
              <w:ind w:left="1241" w:hanging="708"/>
              <w:rPr>
                <w:rFonts w:eastAsia="Open Sans"/>
                <w:sz w:val="22"/>
                <w:szCs w:val="22"/>
              </w:rPr>
            </w:pPr>
            <w:r w:rsidRPr="0062148F">
              <w:rPr>
                <w:rFonts w:eastAsia="Open Sans"/>
                <w:sz w:val="22"/>
                <w:szCs w:val="22"/>
              </w:rPr>
              <w:t xml:space="preserve">The way in which the data has been organised should also be critiqued in terms of its presentation and clarity (e.g. tabulation, units, headings, etc). </w:t>
            </w:r>
          </w:p>
          <w:p w14:paraId="68C42DC4" w14:textId="77777777" w:rsidR="00EB130C" w:rsidRPr="00EB130C" w:rsidRDefault="00EB130C" w:rsidP="00EB130C">
            <w:pPr>
              <w:pStyle w:val="BodyText"/>
              <w:rPr>
                <w:rFonts w:eastAsia="Open Sans"/>
              </w:rPr>
            </w:pPr>
          </w:p>
        </w:tc>
        <w:tc>
          <w:tcPr>
            <w:tcW w:w="4204" w:type="dxa"/>
            <w:shd w:val="clear" w:color="auto" w:fill="FFFFFF" w:themeFill="background1"/>
          </w:tcPr>
          <w:p w14:paraId="491C9A95" w14:textId="77777777" w:rsidR="00EB130C" w:rsidRPr="00EB130C" w:rsidRDefault="00EB130C" w:rsidP="00EB130C">
            <w:pPr>
              <w:pStyle w:val="BodyText"/>
              <w:rPr>
                <w:rFonts w:eastAsia="Open Sans"/>
              </w:rPr>
            </w:pPr>
          </w:p>
          <w:p w14:paraId="696332EC" w14:textId="77777777" w:rsidR="00EB130C" w:rsidRPr="00951D21" w:rsidRDefault="00EB130C" w:rsidP="00EB130C">
            <w:pPr>
              <w:pStyle w:val="BodyText"/>
              <w:rPr>
                <w:rFonts w:ascii="Open Sans SemiBold" w:eastAsia="Open Sans" w:hAnsi="Open Sans SemiBold" w:cs="Open Sans SemiBold"/>
                <w:sz w:val="22"/>
                <w:szCs w:val="22"/>
              </w:rPr>
            </w:pPr>
            <w:r w:rsidRPr="00951D21">
              <w:rPr>
                <w:rFonts w:ascii="Open Sans SemiBold" w:eastAsia="Open Sans" w:hAnsi="Open Sans SemiBold" w:cs="Open Sans SemiBold"/>
                <w:sz w:val="22"/>
                <w:szCs w:val="22"/>
              </w:rPr>
              <w:t>LibreTexts</w:t>
            </w:r>
          </w:p>
          <w:p w14:paraId="1DA57E0C" w14:textId="77777777" w:rsidR="00EB130C" w:rsidRPr="00951D21" w:rsidRDefault="00EB130C" w:rsidP="00EB130C">
            <w:pPr>
              <w:pStyle w:val="BodyText"/>
              <w:rPr>
                <w:rFonts w:eastAsia="Open Sans"/>
                <w:sz w:val="22"/>
                <w:szCs w:val="22"/>
                <w:u w:val="single"/>
              </w:rPr>
            </w:pPr>
            <w:hyperlink r:id="rId56" w:history="1">
              <w:r w:rsidRPr="00951D21">
                <w:rPr>
                  <w:rStyle w:val="Hyperlink"/>
                  <w:rFonts w:eastAsia="Open Sans"/>
                  <w:sz w:val="22"/>
                  <w:szCs w:val="22"/>
                </w:rPr>
                <w:t>35.1: Evaluation of Analytical Data - Chemistry LibreTexts</w:t>
              </w:r>
            </w:hyperlink>
          </w:p>
          <w:p w14:paraId="70E164ED" w14:textId="77777777" w:rsidR="00EB130C" w:rsidRPr="00951D21" w:rsidRDefault="00EB130C" w:rsidP="00EB130C">
            <w:pPr>
              <w:pStyle w:val="BodyText"/>
              <w:rPr>
                <w:rFonts w:eastAsia="Open Sans"/>
                <w:sz w:val="22"/>
                <w:szCs w:val="22"/>
              </w:rPr>
            </w:pPr>
            <w:r w:rsidRPr="00951D21">
              <w:rPr>
                <w:rFonts w:eastAsia="Open Sans"/>
                <w:sz w:val="22"/>
                <w:szCs w:val="22"/>
              </w:rPr>
              <w:t>Notes and examples covering collection, collation and organising data</w:t>
            </w:r>
          </w:p>
          <w:p w14:paraId="11E9DEBF" w14:textId="77777777" w:rsidR="00EB130C" w:rsidRPr="00EB130C" w:rsidRDefault="00EB130C" w:rsidP="00EB130C">
            <w:pPr>
              <w:pStyle w:val="BodyText"/>
              <w:rPr>
                <w:rFonts w:eastAsia="Open Sans"/>
              </w:rPr>
            </w:pPr>
          </w:p>
          <w:p w14:paraId="54130899" w14:textId="77777777" w:rsidR="00EB130C" w:rsidRPr="00EB130C" w:rsidRDefault="00EB130C" w:rsidP="00EB130C">
            <w:pPr>
              <w:pStyle w:val="BodyText"/>
              <w:rPr>
                <w:rFonts w:eastAsia="Open Sans"/>
              </w:rPr>
            </w:pPr>
          </w:p>
          <w:p w14:paraId="793DACCC" w14:textId="77777777" w:rsidR="00EB130C" w:rsidRPr="00EB130C" w:rsidRDefault="00EB130C" w:rsidP="00EB130C">
            <w:pPr>
              <w:pStyle w:val="BodyText"/>
              <w:rPr>
                <w:rFonts w:eastAsia="Open Sans"/>
              </w:rPr>
            </w:pPr>
          </w:p>
          <w:p w14:paraId="4E1AF86F" w14:textId="77777777" w:rsidR="00EB130C" w:rsidRPr="00EB130C" w:rsidRDefault="00EB130C" w:rsidP="00EB130C">
            <w:pPr>
              <w:pStyle w:val="BodyText"/>
              <w:rPr>
                <w:rFonts w:eastAsia="Open Sans"/>
              </w:rPr>
            </w:pPr>
          </w:p>
          <w:p w14:paraId="7BB98A92" w14:textId="77777777" w:rsidR="00EB130C" w:rsidRPr="00EB130C" w:rsidRDefault="00EB130C" w:rsidP="00EB130C">
            <w:pPr>
              <w:pStyle w:val="BodyText"/>
              <w:rPr>
                <w:rFonts w:eastAsia="Open Sans"/>
              </w:rPr>
            </w:pPr>
          </w:p>
          <w:p w14:paraId="1805F17C" w14:textId="77777777" w:rsidR="00EB130C" w:rsidRPr="0062148F" w:rsidRDefault="00EB130C" w:rsidP="00EB130C">
            <w:pPr>
              <w:pStyle w:val="BodyText"/>
              <w:rPr>
                <w:rFonts w:ascii="Open Sans SemiBold" w:eastAsia="Open Sans" w:hAnsi="Open Sans SemiBold" w:cs="Open Sans SemiBold"/>
                <w:sz w:val="22"/>
                <w:szCs w:val="22"/>
              </w:rPr>
            </w:pPr>
            <w:r w:rsidRPr="0062148F">
              <w:rPr>
                <w:rFonts w:ascii="Open Sans SemiBold" w:eastAsia="Open Sans" w:hAnsi="Open Sans SemiBold" w:cs="Open Sans SemiBold"/>
                <w:sz w:val="22"/>
                <w:szCs w:val="22"/>
              </w:rPr>
              <w:t>LibreTexts</w:t>
            </w:r>
          </w:p>
          <w:p w14:paraId="370DF1FF" w14:textId="77777777" w:rsidR="00EB130C" w:rsidRPr="0062148F" w:rsidRDefault="00EB130C" w:rsidP="00EB130C">
            <w:pPr>
              <w:pStyle w:val="BodyText"/>
              <w:rPr>
                <w:rFonts w:eastAsia="Open Sans"/>
                <w:sz w:val="22"/>
                <w:szCs w:val="22"/>
                <w:u w:val="single"/>
              </w:rPr>
            </w:pPr>
            <w:hyperlink r:id="rId57" w:history="1">
              <w:r w:rsidRPr="0062148F">
                <w:rPr>
                  <w:rStyle w:val="Hyperlink"/>
                  <w:rFonts w:eastAsia="Open Sans"/>
                  <w:sz w:val="22"/>
                  <w:szCs w:val="22"/>
                </w:rPr>
                <w:t>1: Introduction to Data</w:t>
              </w:r>
            </w:hyperlink>
          </w:p>
          <w:p w14:paraId="2D099636" w14:textId="77777777" w:rsidR="00EB130C" w:rsidRPr="00EB130C" w:rsidRDefault="00EB130C" w:rsidP="00EB130C">
            <w:pPr>
              <w:pStyle w:val="BodyText"/>
              <w:rPr>
                <w:rFonts w:eastAsia="Open Sans"/>
              </w:rPr>
            </w:pPr>
            <w:r w:rsidRPr="0062148F">
              <w:rPr>
                <w:rFonts w:eastAsia="Open Sans"/>
                <w:sz w:val="22"/>
                <w:szCs w:val="22"/>
              </w:rPr>
              <w:t>notes, case studies and problems</w:t>
            </w:r>
          </w:p>
        </w:tc>
      </w:tr>
      <w:tr w:rsidR="00EB130C" w:rsidRPr="00EB130C" w14:paraId="0313EDDB" w14:textId="77777777" w:rsidTr="00EB130C">
        <w:trPr>
          <w:trHeight w:val="300"/>
        </w:trPr>
        <w:tc>
          <w:tcPr>
            <w:tcW w:w="2705" w:type="dxa"/>
            <w:shd w:val="clear" w:color="auto" w:fill="FFFFFF" w:themeFill="background1"/>
          </w:tcPr>
          <w:p w14:paraId="62FC2444" w14:textId="77777777" w:rsidR="00EB130C" w:rsidRPr="00EB130C" w:rsidRDefault="00EB130C" w:rsidP="00EB130C">
            <w:pPr>
              <w:pStyle w:val="BodyText"/>
              <w:rPr>
                <w:rFonts w:eastAsia="Open Sans"/>
              </w:rPr>
            </w:pPr>
            <w:r w:rsidRPr="00CA389E">
              <w:rPr>
                <w:rFonts w:eastAsia="Open Sans"/>
                <w:sz w:val="22"/>
                <w:szCs w:val="22"/>
              </w:rPr>
              <w:lastRenderedPageBreak/>
              <w:t>C2 &amp; C3 – presentation and analysis of data</w:t>
            </w:r>
          </w:p>
        </w:tc>
        <w:tc>
          <w:tcPr>
            <w:tcW w:w="7761" w:type="dxa"/>
            <w:shd w:val="clear" w:color="auto" w:fill="FFFFFF" w:themeFill="background1"/>
          </w:tcPr>
          <w:p w14:paraId="7E083B50" w14:textId="77777777" w:rsidR="00EB130C" w:rsidRPr="00CA389E" w:rsidRDefault="00EB130C" w:rsidP="00A34699">
            <w:pPr>
              <w:pStyle w:val="BodyText"/>
              <w:numPr>
                <w:ilvl w:val="0"/>
                <w:numId w:val="256"/>
              </w:numPr>
              <w:tabs>
                <w:tab w:val="clear" w:pos="680"/>
                <w:tab w:val="left" w:pos="816"/>
              </w:tabs>
              <w:ind w:hanging="471"/>
              <w:rPr>
                <w:rFonts w:ascii="Open Sans SemiBold" w:eastAsia="Open Sans" w:hAnsi="Open Sans SemiBold" w:cs="Open Sans SemiBold"/>
                <w:sz w:val="22"/>
                <w:szCs w:val="22"/>
              </w:rPr>
            </w:pPr>
            <w:r w:rsidRPr="00CA389E">
              <w:rPr>
                <w:rFonts w:ascii="Open Sans SemiBold" w:eastAsia="Open Sans" w:hAnsi="Open Sans SemiBold" w:cs="Open Sans SemiBold"/>
                <w:sz w:val="22"/>
                <w:szCs w:val="22"/>
              </w:rPr>
              <w:t>Individual activity – processing and presenting data</w:t>
            </w:r>
          </w:p>
          <w:p w14:paraId="12F13292" w14:textId="77777777" w:rsidR="000A5F02" w:rsidRDefault="000A5F02" w:rsidP="00EB130C">
            <w:pPr>
              <w:pStyle w:val="BodyText"/>
              <w:rPr>
                <w:rFonts w:eastAsia="Open Sans"/>
                <w:sz w:val="22"/>
                <w:szCs w:val="22"/>
              </w:rPr>
            </w:pPr>
            <w:r>
              <w:rPr>
                <w:rFonts w:eastAsia="Open Sans"/>
                <w:sz w:val="22"/>
                <w:szCs w:val="22"/>
              </w:rPr>
              <w:t>Student</w:t>
            </w:r>
            <w:r w:rsidR="00EB130C" w:rsidRPr="00CA389E">
              <w:rPr>
                <w:rFonts w:eastAsia="Open Sans"/>
                <w:sz w:val="22"/>
                <w:szCs w:val="22"/>
              </w:rPr>
              <w:t xml:space="preserve">s should be familiar with processing data and how to present it in an appropriate format from any practical work for units in this qualification, but there is often little time to explore the pros and cons of different formats. </w:t>
            </w:r>
          </w:p>
          <w:p w14:paraId="1ADAD02E" w14:textId="77777777" w:rsidR="000A5F02" w:rsidRDefault="00EB130C" w:rsidP="00A34699">
            <w:pPr>
              <w:pStyle w:val="BodyText"/>
              <w:numPr>
                <w:ilvl w:val="0"/>
                <w:numId w:val="270"/>
              </w:numPr>
              <w:tabs>
                <w:tab w:val="clear" w:pos="680"/>
              </w:tabs>
              <w:ind w:left="1241" w:hanging="708"/>
              <w:rPr>
                <w:rFonts w:eastAsia="Open Sans"/>
                <w:sz w:val="22"/>
                <w:szCs w:val="22"/>
              </w:rPr>
            </w:pPr>
            <w:r w:rsidRPr="00CA389E">
              <w:rPr>
                <w:rFonts w:eastAsia="Open Sans"/>
                <w:sz w:val="22"/>
                <w:szCs w:val="22"/>
              </w:rPr>
              <w:t xml:space="preserve">Give </w:t>
            </w:r>
            <w:r w:rsidR="000A5F02">
              <w:rPr>
                <w:rFonts w:eastAsia="Open Sans"/>
                <w:sz w:val="22"/>
                <w:szCs w:val="22"/>
              </w:rPr>
              <w:t>student</w:t>
            </w:r>
            <w:r w:rsidRPr="00CA389E">
              <w:rPr>
                <w:rFonts w:eastAsia="Open Sans"/>
                <w:sz w:val="22"/>
                <w:szCs w:val="22"/>
              </w:rPr>
              <w:t xml:space="preserve">s tables of data from different types of practical work (this could be from work they have done or from unfamiliar scenarios). </w:t>
            </w:r>
          </w:p>
          <w:p w14:paraId="1CD85A82" w14:textId="1884861C" w:rsidR="00EB130C" w:rsidRPr="00CA389E" w:rsidRDefault="00EB130C" w:rsidP="00A34699">
            <w:pPr>
              <w:pStyle w:val="BodyText"/>
              <w:numPr>
                <w:ilvl w:val="0"/>
                <w:numId w:val="270"/>
              </w:numPr>
              <w:tabs>
                <w:tab w:val="clear" w:pos="680"/>
              </w:tabs>
              <w:ind w:left="1241" w:hanging="708"/>
              <w:rPr>
                <w:rFonts w:eastAsia="Open Sans"/>
                <w:sz w:val="22"/>
                <w:szCs w:val="22"/>
              </w:rPr>
            </w:pPr>
            <w:r w:rsidRPr="00CA389E">
              <w:rPr>
                <w:rFonts w:eastAsia="Open Sans"/>
                <w:sz w:val="22"/>
                <w:szCs w:val="22"/>
              </w:rPr>
              <w:t xml:space="preserve">Ask them to try out different ways to present the data, </w:t>
            </w:r>
            <w:r w:rsidR="000A5F02" w:rsidRPr="00CA389E">
              <w:rPr>
                <w:rFonts w:eastAsia="Open Sans"/>
                <w:sz w:val="22"/>
                <w:szCs w:val="22"/>
              </w:rPr>
              <w:t>to compare</w:t>
            </w:r>
            <w:r w:rsidRPr="00CA389E">
              <w:rPr>
                <w:rFonts w:eastAsia="Open Sans"/>
                <w:sz w:val="22"/>
                <w:szCs w:val="22"/>
              </w:rPr>
              <w:t xml:space="preserve"> and make a decision on the most effective format for the same data set. </w:t>
            </w:r>
          </w:p>
          <w:p w14:paraId="3314FD2D" w14:textId="77777777" w:rsidR="00EB130C" w:rsidRPr="00EB130C" w:rsidRDefault="00EB130C" w:rsidP="00EB130C">
            <w:pPr>
              <w:pStyle w:val="BodyText"/>
              <w:rPr>
                <w:rFonts w:eastAsia="Open Sans"/>
              </w:rPr>
            </w:pPr>
          </w:p>
          <w:p w14:paraId="474179EB" w14:textId="77777777" w:rsidR="00EB130C" w:rsidRPr="0011334A" w:rsidRDefault="00EB130C" w:rsidP="00A34699">
            <w:pPr>
              <w:pStyle w:val="BodyText"/>
              <w:numPr>
                <w:ilvl w:val="0"/>
                <w:numId w:val="256"/>
              </w:numPr>
              <w:ind w:hanging="471"/>
              <w:rPr>
                <w:rFonts w:ascii="Open Sans SemiBold" w:eastAsia="Open Sans" w:hAnsi="Open Sans SemiBold" w:cs="Open Sans SemiBold"/>
                <w:sz w:val="22"/>
                <w:szCs w:val="22"/>
              </w:rPr>
            </w:pPr>
            <w:r w:rsidRPr="0011334A">
              <w:rPr>
                <w:rFonts w:ascii="Open Sans SemiBold" w:eastAsia="Open Sans" w:hAnsi="Open Sans SemiBold" w:cs="Open Sans SemiBold"/>
                <w:sz w:val="22"/>
                <w:szCs w:val="22"/>
              </w:rPr>
              <w:t>Individual activity – data analysis</w:t>
            </w:r>
          </w:p>
          <w:p w14:paraId="7006A1BF" w14:textId="77777777" w:rsidR="00301F47" w:rsidRDefault="00EB130C" w:rsidP="00A34699">
            <w:pPr>
              <w:pStyle w:val="BodyText"/>
              <w:numPr>
                <w:ilvl w:val="0"/>
                <w:numId w:val="271"/>
              </w:numPr>
              <w:tabs>
                <w:tab w:val="clear" w:pos="680"/>
              </w:tabs>
              <w:ind w:left="1241" w:hanging="708"/>
              <w:rPr>
                <w:rFonts w:eastAsia="Open Sans"/>
                <w:sz w:val="22"/>
                <w:szCs w:val="22"/>
              </w:rPr>
            </w:pPr>
            <w:r w:rsidRPr="0011334A">
              <w:rPr>
                <w:rFonts w:eastAsia="Open Sans"/>
                <w:sz w:val="22"/>
                <w:szCs w:val="22"/>
              </w:rPr>
              <w:t xml:space="preserve">Using their chosen presentation from the previous activity, </w:t>
            </w:r>
            <w:r w:rsidR="00301F47">
              <w:rPr>
                <w:rFonts w:eastAsia="Open Sans"/>
                <w:sz w:val="22"/>
                <w:szCs w:val="22"/>
              </w:rPr>
              <w:t>student</w:t>
            </w:r>
            <w:r w:rsidRPr="0011334A">
              <w:rPr>
                <w:rFonts w:eastAsia="Open Sans"/>
                <w:sz w:val="22"/>
                <w:szCs w:val="22"/>
              </w:rPr>
              <w:t>s should identify patterns or trends in the data, making reference to any proportionality or relationship between the independent and dependent variables.</w:t>
            </w:r>
          </w:p>
          <w:p w14:paraId="3C4A71C2" w14:textId="77777777" w:rsidR="00301F47" w:rsidRDefault="00301F47" w:rsidP="00A34699">
            <w:pPr>
              <w:pStyle w:val="BodyText"/>
              <w:numPr>
                <w:ilvl w:val="0"/>
                <w:numId w:val="271"/>
              </w:numPr>
              <w:tabs>
                <w:tab w:val="clear" w:pos="680"/>
              </w:tabs>
              <w:ind w:left="1241" w:hanging="708"/>
              <w:rPr>
                <w:rFonts w:eastAsia="Open Sans"/>
                <w:sz w:val="22"/>
                <w:szCs w:val="22"/>
              </w:rPr>
            </w:pPr>
            <w:r>
              <w:rPr>
                <w:rFonts w:eastAsia="Open Sans"/>
                <w:sz w:val="22"/>
                <w:szCs w:val="22"/>
              </w:rPr>
              <w:t>Student</w:t>
            </w:r>
            <w:r w:rsidR="00EB130C" w:rsidRPr="0011334A">
              <w:rPr>
                <w:rFonts w:eastAsia="Open Sans"/>
                <w:sz w:val="22"/>
                <w:szCs w:val="22"/>
              </w:rPr>
              <w:t xml:space="preserve">s should draw conclusions, discussing the extent and limitations of what they believe that the presented data shows. </w:t>
            </w:r>
          </w:p>
          <w:p w14:paraId="4AFC83F6" w14:textId="77777777" w:rsidR="00301F47" w:rsidRDefault="00EB130C" w:rsidP="00A34699">
            <w:pPr>
              <w:pStyle w:val="BodyText"/>
              <w:numPr>
                <w:ilvl w:val="0"/>
                <w:numId w:val="271"/>
              </w:numPr>
              <w:tabs>
                <w:tab w:val="clear" w:pos="680"/>
              </w:tabs>
              <w:ind w:left="1241" w:hanging="708"/>
              <w:rPr>
                <w:rFonts w:eastAsia="Open Sans"/>
                <w:sz w:val="22"/>
                <w:szCs w:val="22"/>
              </w:rPr>
            </w:pPr>
            <w:r w:rsidRPr="00301F47">
              <w:rPr>
                <w:rFonts w:eastAsia="Open Sans"/>
                <w:sz w:val="22"/>
                <w:szCs w:val="22"/>
              </w:rPr>
              <w:t>Anomalous data should also be part of the data set.</w:t>
            </w:r>
          </w:p>
          <w:p w14:paraId="2EC54C2B" w14:textId="495CE2CE" w:rsidR="00EB130C" w:rsidRPr="00301F47" w:rsidRDefault="00301F47" w:rsidP="00A34699">
            <w:pPr>
              <w:pStyle w:val="BodyText"/>
              <w:numPr>
                <w:ilvl w:val="0"/>
                <w:numId w:val="271"/>
              </w:numPr>
              <w:tabs>
                <w:tab w:val="clear" w:pos="680"/>
              </w:tabs>
              <w:ind w:left="1241" w:hanging="708"/>
              <w:rPr>
                <w:rFonts w:eastAsia="Open Sans"/>
                <w:sz w:val="22"/>
                <w:szCs w:val="22"/>
              </w:rPr>
            </w:pPr>
            <w:r>
              <w:rPr>
                <w:rFonts w:eastAsia="Open Sans"/>
                <w:sz w:val="22"/>
                <w:szCs w:val="22"/>
              </w:rPr>
              <w:t>Students</w:t>
            </w:r>
            <w:r w:rsidR="00EB130C" w:rsidRPr="00301F47">
              <w:rPr>
                <w:rFonts w:eastAsia="Open Sans"/>
                <w:sz w:val="22"/>
                <w:szCs w:val="22"/>
              </w:rPr>
              <w:t xml:space="preserve"> should explain how they have identified anomalies, how they may have occurred, how it should be dealt with and any remedial action that could be taken.</w:t>
            </w:r>
          </w:p>
          <w:p w14:paraId="6207DDDE" w14:textId="77777777" w:rsidR="00EB130C" w:rsidRPr="00EB130C" w:rsidRDefault="00EB130C" w:rsidP="00EB130C">
            <w:pPr>
              <w:pStyle w:val="BodyText"/>
              <w:rPr>
                <w:rFonts w:eastAsia="Open Sans"/>
                <w:b/>
                <w:bCs/>
              </w:rPr>
            </w:pPr>
          </w:p>
        </w:tc>
        <w:tc>
          <w:tcPr>
            <w:tcW w:w="4204" w:type="dxa"/>
            <w:shd w:val="clear" w:color="auto" w:fill="FFFFFF" w:themeFill="background1"/>
          </w:tcPr>
          <w:p w14:paraId="62D77C17" w14:textId="77777777" w:rsidR="00EB130C" w:rsidRPr="000A5F02" w:rsidRDefault="00EB130C" w:rsidP="00EB130C">
            <w:pPr>
              <w:pStyle w:val="BodyText"/>
              <w:rPr>
                <w:rFonts w:ascii="Open Sans SemiBold" w:eastAsia="Open Sans" w:hAnsi="Open Sans SemiBold" w:cs="Open Sans SemiBold"/>
                <w:sz w:val="22"/>
                <w:szCs w:val="22"/>
              </w:rPr>
            </w:pPr>
            <w:r w:rsidRPr="000A5F02">
              <w:rPr>
                <w:rFonts w:ascii="Open Sans SemiBold" w:eastAsia="Open Sans" w:hAnsi="Open Sans SemiBold" w:cs="Open Sans SemiBold"/>
                <w:sz w:val="22"/>
                <w:szCs w:val="22"/>
              </w:rPr>
              <w:t>LibreTexts</w:t>
            </w:r>
          </w:p>
          <w:p w14:paraId="7FC07484" w14:textId="77777777" w:rsidR="00EB130C" w:rsidRPr="000A5F02" w:rsidRDefault="00EB130C" w:rsidP="00EB130C">
            <w:pPr>
              <w:pStyle w:val="BodyText"/>
              <w:rPr>
                <w:rFonts w:eastAsia="Open Sans"/>
                <w:sz w:val="22"/>
                <w:szCs w:val="22"/>
                <w:u w:val="single"/>
              </w:rPr>
            </w:pPr>
            <w:hyperlink r:id="rId58" w:history="1">
              <w:r w:rsidRPr="000A5F02">
                <w:rPr>
                  <w:rStyle w:val="Hyperlink"/>
                  <w:rFonts w:eastAsia="Open Sans"/>
                  <w:sz w:val="22"/>
                  <w:szCs w:val="22"/>
                </w:rPr>
                <w:t>35.1: Evaluation of Analytical Data - Chemistry LibreTexts</w:t>
              </w:r>
            </w:hyperlink>
          </w:p>
          <w:p w14:paraId="1542D6F4" w14:textId="77777777" w:rsidR="00EB130C" w:rsidRDefault="00EB130C" w:rsidP="00EB130C">
            <w:pPr>
              <w:pStyle w:val="BodyText"/>
              <w:rPr>
                <w:rFonts w:eastAsia="Open Sans"/>
                <w:sz w:val="22"/>
                <w:szCs w:val="22"/>
              </w:rPr>
            </w:pPr>
            <w:r w:rsidRPr="000A5F02">
              <w:rPr>
                <w:rFonts w:eastAsia="Open Sans"/>
                <w:sz w:val="22"/>
                <w:szCs w:val="22"/>
              </w:rPr>
              <w:t xml:space="preserve">Notes and examples covering different ways to present data </w:t>
            </w:r>
          </w:p>
          <w:p w14:paraId="78C9F54B" w14:textId="77777777" w:rsidR="000A5F02" w:rsidRPr="000A5F02" w:rsidRDefault="000A5F02" w:rsidP="00EB130C">
            <w:pPr>
              <w:pStyle w:val="BodyText"/>
              <w:rPr>
                <w:rFonts w:eastAsia="Open Sans"/>
                <w:sz w:val="22"/>
                <w:szCs w:val="22"/>
              </w:rPr>
            </w:pPr>
          </w:p>
          <w:p w14:paraId="403D10CD" w14:textId="77777777" w:rsidR="00EB130C" w:rsidRPr="000A5F02" w:rsidRDefault="00EB130C" w:rsidP="00EB130C">
            <w:pPr>
              <w:pStyle w:val="BodyText"/>
              <w:rPr>
                <w:rFonts w:ascii="Open Sans SemiBold" w:eastAsia="Open Sans" w:hAnsi="Open Sans SemiBold" w:cs="Open Sans SemiBold"/>
                <w:sz w:val="22"/>
                <w:szCs w:val="22"/>
              </w:rPr>
            </w:pPr>
            <w:r w:rsidRPr="000A5F02">
              <w:rPr>
                <w:rFonts w:ascii="Open Sans SemiBold" w:eastAsia="Open Sans" w:hAnsi="Open Sans SemiBold" w:cs="Open Sans SemiBold"/>
                <w:sz w:val="22"/>
                <w:szCs w:val="22"/>
              </w:rPr>
              <w:t>University of Wisconsin-Madison</w:t>
            </w:r>
          </w:p>
          <w:p w14:paraId="01BA713A" w14:textId="77777777" w:rsidR="00EB130C" w:rsidRPr="000A5F02" w:rsidRDefault="00EB130C" w:rsidP="00EB130C">
            <w:pPr>
              <w:pStyle w:val="BodyText"/>
              <w:rPr>
                <w:rFonts w:eastAsia="Open Sans"/>
                <w:sz w:val="22"/>
                <w:szCs w:val="22"/>
              </w:rPr>
            </w:pPr>
            <w:hyperlink r:id="rId59" w:history="1">
              <w:r w:rsidRPr="000A5F02">
                <w:rPr>
                  <w:rStyle w:val="Hyperlink"/>
                  <w:rFonts w:eastAsia="Open Sans"/>
                  <w:sz w:val="22"/>
                  <w:szCs w:val="22"/>
                </w:rPr>
                <w:t>Top ten worst graphs</w:t>
              </w:r>
            </w:hyperlink>
          </w:p>
          <w:p w14:paraId="68966EFF" w14:textId="77777777" w:rsidR="00EB130C" w:rsidRPr="000A5F02" w:rsidRDefault="00EB130C" w:rsidP="00EB130C">
            <w:pPr>
              <w:pStyle w:val="BodyText"/>
              <w:rPr>
                <w:rFonts w:eastAsia="Open Sans"/>
                <w:sz w:val="22"/>
                <w:szCs w:val="22"/>
              </w:rPr>
            </w:pPr>
          </w:p>
          <w:p w14:paraId="6E2D1DEE" w14:textId="77777777" w:rsidR="00EB130C" w:rsidRPr="00F77A2B" w:rsidRDefault="00EB130C" w:rsidP="00EB130C">
            <w:pPr>
              <w:pStyle w:val="BodyText"/>
              <w:rPr>
                <w:rFonts w:ascii="Open Sans SemiBold" w:eastAsia="Open Sans" w:hAnsi="Open Sans SemiBold" w:cs="Open Sans SemiBold"/>
                <w:sz w:val="22"/>
                <w:szCs w:val="22"/>
              </w:rPr>
            </w:pPr>
            <w:r w:rsidRPr="00F77A2B">
              <w:rPr>
                <w:rFonts w:ascii="Open Sans SemiBold" w:eastAsia="Open Sans" w:hAnsi="Open Sans SemiBold" w:cs="Open Sans SemiBold"/>
                <w:sz w:val="22"/>
                <w:szCs w:val="22"/>
              </w:rPr>
              <w:t>Open University</w:t>
            </w:r>
          </w:p>
          <w:p w14:paraId="53E21684" w14:textId="77777777" w:rsidR="00EB130C" w:rsidRPr="00F77A2B" w:rsidRDefault="00EB130C" w:rsidP="00EB130C">
            <w:pPr>
              <w:pStyle w:val="BodyText"/>
              <w:rPr>
                <w:rFonts w:eastAsia="Open Sans"/>
                <w:sz w:val="22"/>
                <w:szCs w:val="22"/>
                <w:u w:val="single"/>
              </w:rPr>
            </w:pPr>
            <w:hyperlink r:id="rId60" w:history="1">
              <w:r w:rsidRPr="00F77A2B">
                <w:rPr>
                  <w:rStyle w:val="Hyperlink"/>
                  <w:rFonts w:eastAsia="Open Sans"/>
                  <w:sz w:val="22"/>
                  <w:szCs w:val="22"/>
                </w:rPr>
                <w:t>Data analysis: visualisations in Excel | OpenLearn - Open University</w:t>
              </w:r>
            </w:hyperlink>
          </w:p>
          <w:p w14:paraId="2386A4E4" w14:textId="77777777" w:rsidR="00EB130C" w:rsidRPr="00F77A2B" w:rsidRDefault="00EB130C" w:rsidP="00EB130C">
            <w:pPr>
              <w:pStyle w:val="BodyText"/>
              <w:rPr>
                <w:rFonts w:eastAsia="Open Sans"/>
                <w:sz w:val="22"/>
                <w:szCs w:val="22"/>
                <w:u w:val="single"/>
              </w:rPr>
            </w:pPr>
            <w:hyperlink r:id="rId61" w:history="1">
              <w:r w:rsidRPr="00F77A2B">
                <w:rPr>
                  <w:rStyle w:val="Hyperlink"/>
                  <w:rFonts w:eastAsia="Open Sans"/>
                  <w:sz w:val="22"/>
                  <w:szCs w:val="22"/>
                </w:rPr>
                <w:t>Presenting information | OpenLearn - Open University</w:t>
              </w:r>
            </w:hyperlink>
          </w:p>
          <w:p w14:paraId="7F70779F" w14:textId="77777777" w:rsidR="00EB130C" w:rsidRPr="00F77A2B" w:rsidRDefault="00EB130C" w:rsidP="00EB130C">
            <w:pPr>
              <w:pStyle w:val="BodyText"/>
              <w:rPr>
                <w:rFonts w:eastAsia="Open Sans"/>
                <w:sz w:val="22"/>
                <w:szCs w:val="22"/>
                <w:u w:val="single"/>
              </w:rPr>
            </w:pPr>
            <w:hyperlink r:id="rId62" w:history="1">
              <w:r w:rsidRPr="00F77A2B">
                <w:rPr>
                  <w:rStyle w:val="Hyperlink"/>
                  <w:rFonts w:eastAsia="Open Sans"/>
                  <w:sz w:val="22"/>
                  <w:szCs w:val="22"/>
                </w:rPr>
                <w:t>Diagrams, charts and graphs | OpenLearn - Open University</w:t>
              </w:r>
            </w:hyperlink>
          </w:p>
          <w:p w14:paraId="18AA02D4" w14:textId="77777777" w:rsidR="00EB130C" w:rsidRPr="00F77A2B" w:rsidRDefault="00EB130C" w:rsidP="00EB130C">
            <w:pPr>
              <w:pStyle w:val="BodyText"/>
              <w:rPr>
                <w:rFonts w:eastAsia="Open Sans"/>
                <w:sz w:val="22"/>
                <w:szCs w:val="22"/>
                <w:u w:val="single"/>
              </w:rPr>
            </w:pPr>
            <w:hyperlink r:id="rId63" w:history="1">
              <w:r w:rsidRPr="00F77A2B">
                <w:rPr>
                  <w:rStyle w:val="Hyperlink"/>
                  <w:rFonts w:eastAsia="Open Sans"/>
                  <w:sz w:val="22"/>
                  <w:szCs w:val="22"/>
                </w:rPr>
                <w:t>Working with charts, graphs and tables: 4.1 Reading data from tables | OpenLearn - Open University</w:t>
              </w:r>
            </w:hyperlink>
          </w:p>
          <w:p w14:paraId="4D3B406D" w14:textId="77777777" w:rsidR="00EB130C" w:rsidRPr="00F77A2B" w:rsidRDefault="00EB130C" w:rsidP="00EB130C">
            <w:pPr>
              <w:pStyle w:val="BodyText"/>
              <w:rPr>
                <w:rFonts w:eastAsia="Open Sans"/>
                <w:sz w:val="22"/>
                <w:szCs w:val="22"/>
                <w:u w:val="single"/>
              </w:rPr>
            </w:pPr>
            <w:hyperlink r:id="rId64" w:history="1">
              <w:r w:rsidRPr="00F77A2B">
                <w:rPr>
                  <w:rStyle w:val="Hyperlink"/>
                  <w:rFonts w:eastAsia="Open Sans"/>
                  <w:sz w:val="22"/>
                  <w:szCs w:val="22"/>
                </w:rPr>
                <w:t>An introduction to visualising development data | OpenLearn - Open University</w:t>
              </w:r>
            </w:hyperlink>
          </w:p>
          <w:p w14:paraId="75238563" w14:textId="77777777" w:rsidR="00EB130C" w:rsidRPr="00F77A2B" w:rsidRDefault="00EB130C" w:rsidP="00EB130C">
            <w:pPr>
              <w:pStyle w:val="BodyText"/>
              <w:rPr>
                <w:rFonts w:eastAsia="Open Sans"/>
                <w:sz w:val="22"/>
                <w:szCs w:val="22"/>
                <w:u w:val="single"/>
              </w:rPr>
            </w:pPr>
            <w:hyperlink r:id="rId65" w:history="1">
              <w:r w:rsidRPr="00F77A2B">
                <w:rPr>
                  <w:rStyle w:val="Hyperlink"/>
                  <w:rFonts w:eastAsia="Open Sans"/>
                  <w:sz w:val="22"/>
                  <w:szCs w:val="22"/>
                </w:rPr>
                <w:t>Starting with maths: Patterns and formulas | OpenLearn - Open University</w:t>
              </w:r>
            </w:hyperlink>
          </w:p>
          <w:p w14:paraId="6EC12777" w14:textId="77777777" w:rsidR="00EB130C" w:rsidRPr="00EB130C" w:rsidRDefault="00EB130C" w:rsidP="00EB130C">
            <w:pPr>
              <w:pStyle w:val="BodyText"/>
              <w:rPr>
                <w:rFonts w:eastAsia="Open Sans"/>
              </w:rPr>
            </w:pPr>
            <w:r w:rsidRPr="00F77A2B">
              <w:rPr>
                <w:rFonts w:eastAsia="Open Sans"/>
                <w:sz w:val="22"/>
                <w:szCs w:val="22"/>
              </w:rPr>
              <w:lastRenderedPageBreak/>
              <w:t>a collection of courses and videos on data presentation and analysis</w:t>
            </w:r>
          </w:p>
        </w:tc>
      </w:tr>
      <w:tr w:rsidR="00EB130C" w:rsidRPr="00EB130C" w14:paraId="426CE01A" w14:textId="77777777" w:rsidTr="00EB130C">
        <w:trPr>
          <w:trHeight w:val="300"/>
        </w:trPr>
        <w:tc>
          <w:tcPr>
            <w:tcW w:w="2705" w:type="dxa"/>
            <w:shd w:val="clear" w:color="auto" w:fill="FFFFFF" w:themeFill="background1"/>
          </w:tcPr>
          <w:p w14:paraId="2E989425" w14:textId="77777777" w:rsidR="00EB130C" w:rsidRPr="00EB130C" w:rsidRDefault="00EB130C" w:rsidP="00EB130C">
            <w:pPr>
              <w:pStyle w:val="BodyText"/>
              <w:rPr>
                <w:rFonts w:eastAsia="Open Sans"/>
              </w:rPr>
            </w:pPr>
            <w:r w:rsidRPr="00F77A2B">
              <w:rPr>
                <w:rFonts w:eastAsia="Open Sans"/>
                <w:sz w:val="22"/>
                <w:szCs w:val="22"/>
              </w:rPr>
              <w:lastRenderedPageBreak/>
              <w:t>C2 – statistical analysis of data</w:t>
            </w:r>
          </w:p>
        </w:tc>
        <w:tc>
          <w:tcPr>
            <w:tcW w:w="7761" w:type="dxa"/>
            <w:shd w:val="clear" w:color="auto" w:fill="FFFFFF" w:themeFill="background1"/>
          </w:tcPr>
          <w:p w14:paraId="2E782204" w14:textId="77777777" w:rsidR="00EB130C" w:rsidRPr="00F77A2B" w:rsidRDefault="00EB130C" w:rsidP="00A34699">
            <w:pPr>
              <w:pStyle w:val="BodyText"/>
              <w:numPr>
                <w:ilvl w:val="0"/>
                <w:numId w:val="256"/>
              </w:numPr>
              <w:ind w:hanging="471"/>
              <w:rPr>
                <w:rFonts w:ascii="Open Sans SemiBold" w:eastAsia="Open Sans" w:hAnsi="Open Sans SemiBold" w:cs="Open Sans SemiBold"/>
                <w:sz w:val="22"/>
                <w:szCs w:val="22"/>
              </w:rPr>
            </w:pPr>
            <w:r w:rsidRPr="00F77A2B">
              <w:rPr>
                <w:rFonts w:ascii="Open Sans SemiBold" w:eastAsia="Open Sans" w:hAnsi="Open Sans SemiBold" w:cs="Open Sans SemiBold"/>
                <w:sz w:val="22"/>
                <w:szCs w:val="22"/>
              </w:rPr>
              <w:t>Whole class teaching and learning – statistical analysis techniques</w:t>
            </w:r>
          </w:p>
          <w:p w14:paraId="51BDC460" w14:textId="6D4AD141" w:rsidR="00EB130C" w:rsidRPr="003D1632" w:rsidRDefault="00925568" w:rsidP="00EB130C">
            <w:pPr>
              <w:pStyle w:val="BodyText"/>
              <w:rPr>
                <w:rFonts w:eastAsia="Open Sans"/>
                <w:sz w:val="22"/>
                <w:szCs w:val="22"/>
              </w:rPr>
            </w:pPr>
            <w:r>
              <w:rPr>
                <w:rFonts w:eastAsia="Open Sans"/>
                <w:sz w:val="22"/>
                <w:szCs w:val="22"/>
              </w:rPr>
              <w:t>Student</w:t>
            </w:r>
            <w:r w:rsidR="00EB130C" w:rsidRPr="003D1632">
              <w:rPr>
                <w:rFonts w:eastAsia="Open Sans"/>
                <w:sz w:val="22"/>
                <w:szCs w:val="22"/>
              </w:rPr>
              <w:t xml:space="preserve">s should be familiar with the use of basic mathematical operations and statistics including mean, mode, median and average, which they could be reminded of. However, they may need considerable support to understand more advanced statistical analysis techniques, including standard deviation, error bars, and significance tests such as t-test, chi-square test, correlation analysis and confidence levels. Give a tutor presentation (or ask a mathematics specialist to present) </w:t>
            </w:r>
            <w:r w:rsidR="00AC1452" w:rsidRPr="003D1632">
              <w:rPr>
                <w:rFonts w:eastAsia="Open Sans"/>
                <w:sz w:val="22"/>
                <w:szCs w:val="22"/>
              </w:rPr>
              <w:t>on some</w:t>
            </w:r>
            <w:r w:rsidR="00EB130C" w:rsidRPr="003D1632">
              <w:rPr>
                <w:rFonts w:eastAsia="Open Sans"/>
                <w:sz w:val="22"/>
                <w:szCs w:val="22"/>
              </w:rPr>
              <w:t xml:space="preserve"> of these methods, and examples of application.</w:t>
            </w:r>
          </w:p>
          <w:p w14:paraId="7823774E" w14:textId="77777777" w:rsidR="00EB130C" w:rsidRPr="00EB130C" w:rsidRDefault="00EB130C" w:rsidP="00EB130C">
            <w:pPr>
              <w:pStyle w:val="BodyText"/>
              <w:rPr>
                <w:rFonts w:eastAsia="Open Sans"/>
              </w:rPr>
            </w:pPr>
          </w:p>
          <w:p w14:paraId="03A4E2C7" w14:textId="77777777" w:rsidR="00EB130C" w:rsidRPr="00734911" w:rsidRDefault="00EB130C" w:rsidP="00A34699">
            <w:pPr>
              <w:pStyle w:val="BodyText"/>
              <w:numPr>
                <w:ilvl w:val="0"/>
                <w:numId w:val="256"/>
              </w:numPr>
              <w:ind w:hanging="471"/>
              <w:rPr>
                <w:rFonts w:ascii="Open Sans SemiBold" w:eastAsia="Open Sans" w:hAnsi="Open Sans SemiBold" w:cs="Open Sans SemiBold"/>
                <w:sz w:val="22"/>
                <w:szCs w:val="22"/>
              </w:rPr>
            </w:pPr>
            <w:r w:rsidRPr="00734911">
              <w:rPr>
                <w:rFonts w:ascii="Open Sans SemiBold" w:eastAsia="Open Sans" w:hAnsi="Open Sans SemiBold" w:cs="Open Sans SemiBold"/>
                <w:sz w:val="22"/>
                <w:szCs w:val="22"/>
              </w:rPr>
              <w:t>Paired activity – using statistical analysis techniques</w:t>
            </w:r>
          </w:p>
          <w:p w14:paraId="5AFA4C62" w14:textId="77777777" w:rsidR="00E87BFA" w:rsidRDefault="00EB130C" w:rsidP="00EB130C">
            <w:pPr>
              <w:pStyle w:val="BodyText"/>
              <w:rPr>
                <w:rFonts w:eastAsia="Open Sans"/>
                <w:sz w:val="22"/>
                <w:szCs w:val="22"/>
              </w:rPr>
            </w:pPr>
            <w:r w:rsidRPr="00734911">
              <w:rPr>
                <w:rFonts w:eastAsia="Open Sans"/>
                <w:sz w:val="22"/>
                <w:szCs w:val="22"/>
              </w:rPr>
              <w:t xml:space="preserve">It is important that </w:t>
            </w:r>
            <w:r w:rsidR="00734911">
              <w:rPr>
                <w:rFonts w:eastAsia="Open Sans"/>
                <w:sz w:val="22"/>
                <w:szCs w:val="22"/>
              </w:rPr>
              <w:t>student</w:t>
            </w:r>
            <w:r w:rsidRPr="00734911">
              <w:rPr>
                <w:rFonts w:eastAsia="Open Sans"/>
                <w:sz w:val="22"/>
                <w:szCs w:val="22"/>
              </w:rPr>
              <w:t xml:space="preserve">s are aware of the range of different techniques that could be used in order to be confident that they will be selecting and using the appropriate technique for their investigation. </w:t>
            </w:r>
          </w:p>
          <w:p w14:paraId="487B1E66" w14:textId="79458C99" w:rsidR="00E87BFA" w:rsidRDefault="00E87BFA" w:rsidP="00A34699">
            <w:pPr>
              <w:pStyle w:val="BodyText"/>
              <w:numPr>
                <w:ilvl w:val="0"/>
                <w:numId w:val="272"/>
              </w:numPr>
              <w:tabs>
                <w:tab w:val="clear" w:pos="680"/>
              </w:tabs>
              <w:ind w:left="1241" w:hanging="708"/>
              <w:rPr>
                <w:rFonts w:eastAsia="Open Sans"/>
                <w:sz w:val="22"/>
                <w:szCs w:val="22"/>
              </w:rPr>
            </w:pPr>
            <w:r>
              <w:rPr>
                <w:rFonts w:eastAsia="Open Sans"/>
                <w:sz w:val="22"/>
                <w:szCs w:val="22"/>
              </w:rPr>
              <w:t>Student</w:t>
            </w:r>
            <w:r w:rsidR="00EB130C" w:rsidRPr="00734911">
              <w:rPr>
                <w:rFonts w:eastAsia="Open Sans"/>
                <w:sz w:val="22"/>
                <w:szCs w:val="22"/>
              </w:rPr>
              <w:t xml:space="preserve">s </w:t>
            </w:r>
            <w:r>
              <w:rPr>
                <w:rFonts w:eastAsia="Open Sans"/>
                <w:sz w:val="22"/>
                <w:szCs w:val="22"/>
              </w:rPr>
              <w:t>should</w:t>
            </w:r>
            <w:r w:rsidR="00EB130C" w:rsidRPr="00734911">
              <w:rPr>
                <w:rFonts w:eastAsia="Open Sans"/>
                <w:sz w:val="22"/>
                <w:szCs w:val="22"/>
              </w:rPr>
              <w:t xml:space="preserve"> consider the fitness for purpose of the methods used. </w:t>
            </w:r>
          </w:p>
          <w:p w14:paraId="2121BD79" w14:textId="77777777" w:rsidR="00E87BFA" w:rsidRDefault="00EB130C" w:rsidP="00A34699">
            <w:pPr>
              <w:pStyle w:val="BodyText"/>
              <w:numPr>
                <w:ilvl w:val="0"/>
                <w:numId w:val="272"/>
              </w:numPr>
              <w:tabs>
                <w:tab w:val="clear" w:pos="680"/>
              </w:tabs>
              <w:ind w:left="1241" w:hanging="708"/>
              <w:rPr>
                <w:rFonts w:eastAsia="Open Sans"/>
                <w:sz w:val="22"/>
                <w:szCs w:val="22"/>
              </w:rPr>
            </w:pPr>
            <w:r w:rsidRPr="00734911">
              <w:rPr>
                <w:rFonts w:eastAsia="Open Sans"/>
                <w:sz w:val="22"/>
                <w:szCs w:val="22"/>
              </w:rPr>
              <w:t xml:space="preserve">They </w:t>
            </w:r>
            <w:r w:rsidR="00E87BFA">
              <w:rPr>
                <w:rFonts w:eastAsia="Open Sans"/>
                <w:sz w:val="22"/>
                <w:szCs w:val="22"/>
              </w:rPr>
              <w:t>should</w:t>
            </w:r>
            <w:r w:rsidRPr="00734911">
              <w:rPr>
                <w:rFonts w:eastAsia="Open Sans"/>
                <w:sz w:val="22"/>
                <w:szCs w:val="22"/>
              </w:rPr>
              <w:t xml:space="preserve"> consider sources and magnitudes of error in readings taken. </w:t>
            </w:r>
          </w:p>
          <w:p w14:paraId="679C8E15" w14:textId="6433C731" w:rsidR="00EB130C" w:rsidRPr="00734911" w:rsidRDefault="00EB130C" w:rsidP="00A34699">
            <w:pPr>
              <w:pStyle w:val="BodyText"/>
              <w:numPr>
                <w:ilvl w:val="0"/>
                <w:numId w:val="272"/>
              </w:numPr>
              <w:tabs>
                <w:tab w:val="clear" w:pos="680"/>
              </w:tabs>
              <w:ind w:left="1241" w:hanging="708"/>
              <w:rPr>
                <w:rFonts w:eastAsia="Open Sans"/>
                <w:sz w:val="22"/>
                <w:szCs w:val="22"/>
              </w:rPr>
            </w:pPr>
            <w:r w:rsidRPr="00734911">
              <w:rPr>
                <w:rFonts w:eastAsia="Open Sans"/>
                <w:sz w:val="22"/>
                <w:szCs w:val="22"/>
              </w:rPr>
              <w:t xml:space="preserve">Put </w:t>
            </w:r>
            <w:r w:rsidR="00E87BFA">
              <w:rPr>
                <w:rFonts w:eastAsia="Open Sans"/>
                <w:sz w:val="22"/>
                <w:szCs w:val="22"/>
              </w:rPr>
              <w:t>student</w:t>
            </w:r>
            <w:r w:rsidRPr="00734911">
              <w:rPr>
                <w:rFonts w:eastAsia="Open Sans"/>
                <w:sz w:val="22"/>
                <w:szCs w:val="22"/>
              </w:rPr>
              <w:t xml:space="preserve">s into small groups or pairs to work through a series of statistical tests, using centre-devised worksheets – more than one session may be necessary in order to ensure that </w:t>
            </w:r>
            <w:r w:rsidR="00E87BFA">
              <w:rPr>
                <w:rFonts w:eastAsia="Open Sans"/>
                <w:sz w:val="22"/>
                <w:szCs w:val="22"/>
              </w:rPr>
              <w:t>student</w:t>
            </w:r>
            <w:r w:rsidRPr="00734911">
              <w:rPr>
                <w:rFonts w:eastAsia="Open Sans"/>
                <w:sz w:val="22"/>
                <w:szCs w:val="22"/>
              </w:rPr>
              <w:t>s have sufficient practice.</w:t>
            </w:r>
          </w:p>
          <w:p w14:paraId="7C03B8C1" w14:textId="77777777" w:rsidR="00EB130C" w:rsidRPr="00EB130C" w:rsidRDefault="00EB130C" w:rsidP="00EB130C">
            <w:pPr>
              <w:pStyle w:val="BodyText"/>
              <w:rPr>
                <w:rFonts w:eastAsia="Open Sans"/>
                <w:b/>
                <w:bCs/>
              </w:rPr>
            </w:pPr>
            <w:r w:rsidRPr="00EB130C">
              <w:rPr>
                <w:rFonts w:eastAsia="Open Sans"/>
              </w:rPr>
              <w:t xml:space="preserve"> </w:t>
            </w:r>
          </w:p>
        </w:tc>
        <w:tc>
          <w:tcPr>
            <w:tcW w:w="4204" w:type="dxa"/>
            <w:shd w:val="clear" w:color="auto" w:fill="FFFFFF" w:themeFill="background1"/>
          </w:tcPr>
          <w:p w14:paraId="35D3D15B" w14:textId="77777777" w:rsidR="00EB130C" w:rsidRPr="00EB130C" w:rsidRDefault="00EB130C" w:rsidP="00EB130C">
            <w:pPr>
              <w:pStyle w:val="BodyText"/>
              <w:rPr>
                <w:rFonts w:eastAsia="Open Sans"/>
              </w:rPr>
            </w:pPr>
          </w:p>
          <w:p w14:paraId="1A1352AC" w14:textId="77777777" w:rsidR="00EB130C" w:rsidRPr="003D1632" w:rsidRDefault="00EB130C" w:rsidP="00EB130C">
            <w:pPr>
              <w:pStyle w:val="BodyText"/>
              <w:rPr>
                <w:rFonts w:ascii="Open Sans SemiBold" w:eastAsia="Open Sans" w:hAnsi="Open Sans SemiBold" w:cs="Open Sans SemiBold"/>
                <w:sz w:val="22"/>
                <w:szCs w:val="22"/>
              </w:rPr>
            </w:pPr>
            <w:r w:rsidRPr="003D1632">
              <w:rPr>
                <w:rFonts w:ascii="Open Sans SemiBold" w:eastAsia="Open Sans" w:hAnsi="Open Sans SemiBold" w:cs="Open Sans SemiBold"/>
                <w:sz w:val="22"/>
                <w:szCs w:val="22"/>
              </w:rPr>
              <w:t>Open University</w:t>
            </w:r>
          </w:p>
          <w:p w14:paraId="72575651" w14:textId="77777777" w:rsidR="00EB130C" w:rsidRPr="00EB130C" w:rsidRDefault="00EB130C" w:rsidP="00EB130C">
            <w:pPr>
              <w:pStyle w:val="BodyText"/>
              <w:rPr>
                <w:rFonts w:eastAsia="Open Sans"/>
                <w:u w:val="single"/>
              </w:rPr>
            </w:pPr>
            <w:hyperlink r:id="rId66" w:history="1">
              <w:r w:rsidRPr="003D1632">
                <w:rPr>
                  <w:rStyle w:val="Hyperlink"/>
                  <w:rFonts w:eastAsia="Open Sans"/>
                  <w:sz w:val="22"/>
                  <w:szCs w:val="22"/>
                </w:rPr>
                <w:t>Data analysis: hypothesis testing | OpenLearn - Open University</w:t>
              </w:r>
            </w:hyperlink>
          </w:p>
          <w:p w14:paraId="1B97465B" w14:textId="77777777" w:rsidR="00EB130C" w:rsidRPr="00EB130C" w:rsidRDefault="00EB130C" w:rsidP="00EB130C">
            <w:pPr>
              <w:pStyle w:val="BodyText"/>
              <w:rPr>
                <w:rFonts w:eastAsia="Open Sans"/>
                <w:u w:val="single"/>
              </w:rPr>
            </w:pPr>
          </w:p>
          <w:p w14:paraId="1572DE50" w14:textId="77777777" w:rsidR="00EB130C" w:rsidRPr="00AC1452" w:rsidRDefault="00EB130C" w:rsidP="00EB130C">
            <w:pPr>
              <w:pStyle w:val="BodyText"/>
              <w:rPr>
                <w:rFonts w:ascii="Open Sans SemiBold" w:eastAsia="Open Sans" w:hAnsi="Open Sans SemiBold" w:cs="Open Sans SemiBold"/>
                <w:sz w:val="22"/>
                <w:szCs w:val="22"/>
              </w:rPr>
            </w:pPr>
            <w:r w:rsidRPr="00AC1452">
              <w:rPr>
                <w:rFonts w:ascii="Open Sans SemiBold" w:eastAsia="Open Sans" w:hAnsi="Open Sans SemiBold" w:cs="Open Sans SemiBold"/>
                <w:sz w:val="22"/>
                <w:szCs w:val="22"/>
              </w:rPr>
              <w:t>LibreTexts Statistics</w:t>
            </w:r>
          </w:p>
          <w:p w14:paraId="72C760F3" w14:textId="77777777" w:rsidR="00EB130C" w:rsidRPr="00AC1452" w:rsidRDefault="00EB130C" w:rsidP="00EB130C">
            <w:pPr>
              <w:pStyle w:val="BodyText"/>
              <w:rPr>
                <w:rFonts w:eastAsia="Open Sans"/>
                <w:sz w:val="22"/>
                <w:szCs w:val="22"/>
                <w:u w:val="single"/>
              </w:rPr>
            </w:pPr>
            <w:hyperlink r:id="rId67" w:history="1">
              <w:r w:rsidRPr="00AC1452">
                <w:rPr>
                  <w:rStyle w:val="Hyperlink"/>
                  <w:rFonts w:eastAsia="Open Sans"/>
                  <w:sz w:val="22"/>
                  <w:szCs w:val="22"/>
                </w:rPr>
                <w:t>Introductory Statistics 1e (OpenStax) - Statistics LibreTexts</w:t>
              </w:r>
            </w:hyperlink>
          </w:p>
          <w:p w14:paraId="65DF4BD4" w14:textId="77777777" w:rsidR="00EB130C" w:rsidRPr="00EB130C" w:rsidRDefault="00EB130C" w:rsidP="00EB130C">
            <w:pPr>
              <w:pStyle w:val="BodyText"/>
              <w:rPr>
                <w:rFonts w:eastAsia="Open Sans"/>
              </w:rPr>
            </w:pPr>
            <w:r w:rsidRPr="00AC1452">
              <w:rPr>
                <w:rFonts w:eastAsia="Open Sans"/>
                <w:sz w:val="22"/>
                <w:szCs w:val="22"/>
              </w:rPr>
              <w:t>notes on a range of statistical techniques and problems</w:t>
            </w:r>
          </w:p>
        </w:tc>
      </w:tr>
      <w:tr w:rsidR="00EB130C" w:rsidRPr="00EB130C" w14:paraId="12E23632" w14:textId="77777777" w:rsidTr="00EB130C">
        <w:trPr>
          <w:trHeight w:val="300"/>
        </w:trPr>
        <w:tc>
          <w:tcPr>
            <w:tcW w:w="2705" w:type="dxa"/>
            <w:shd w:val="clear" w:color="auto" w:fill="FFFFFF" w:themeFill="background1"/>
          </w:tcPr>
          <w:p w14:paraId="65DE2859" w14:textId="77777777" w:rsidR="00EB130C" w:rsidRPr="00AA74DF" w:rsidRDefault="00EB130C" w:rsidP="00EB130C">
            <w:pPr>
              <w:pStyle w:val="BodyText"/>
              <w:rPr>
                <w:rFonts w:eastAsia="Open Sans" w:cs="Open Sans Light"/>
              </w:rPr>
            </w:pPr>
            <w:r w:rsidRPr="00AA74DF">
              <w:rPr>
                <w:rFonts w:eastAsia="Open Sans" w:cs="Open Sans Light"/>
                <w:sz w:val="22"/>
                <w:szCs w:val="22"/>
              </w:rPr>
              <w:lastRenderedPageBreak/>
              <w:t>D2 – scientific evaluation of findings</w:t>
            </w:r>
          </w:p>
        </w:tc>
        <w:tc>
          <w:tcPr>
            <w:tcW w:w="7761" w:type="dxa"/>
            <w:shd w:val="clear" w:color="auto" w:fill="FFFFFF" w:themeFill="background1"/>
          </w:tcPr>
          <w:p w14:paraId="16BED58C" w14:textId="77777777" w:rsidR="00EB130C" w:rsidRPr="00E264B5" w:rsidRDefault="00EB130C" w:rsidP="00A34699">
            <w:pPr>
              <w:pStyle w:val="BodyText"/>
              <w:numPr>
                <w:ilvl w:val="0"/>
                <w:numId w:val="256"/>
              </w:numPr>
              <w:ind w:hanging="471"/>
              <w:rPr>
                <w:rFonts w:ascii="Open Sans SemiBold" w:eastAsia="Open Sans" w:hAnsi="Open Sans SemiBold" w:cs="Open Sans SemiBold"/>
                <w:sz w:val="22"/>
                <w:szCs w:val="22"/>
              </w:rPr>
            </w:pPr>
            <w:r w:rsidRPr="00E264B5">
              <w:rPr>
                <w:rFonts w:ascii="Open Sans SemiBold" w:eastAsia="Open Sans" w:hAnsi="Open Sans SemiBold" w:cs="Open Sans SemiBold"/>
                <w:sz w:val="22"/>
                <w:szCs w:val="22"/>
              </w:rPr>
              <w:t>Whole class teaching and learning – principles and scope of evaluation</w:t>
            </w:r>
          </w:p>
          <w:p w14:paraId="33768B45" w14:textId="77777777" w:rsidR="00AA74DF" w:rsidRDefault="00EB130C" w:rsidP="00EB130C">
            <w:pPr>
              <w:pStyle w:val="BodyText"/>
              <w:rPr>
                <w:rFonts w:eastAsia="Open Sans" w:cs="Open Sans Light"/>
                <w:sz w:val="22"/>
                <w:szCs w:val="22"/>
              </w:rPr>
            </w:pPr>
            <w:r w:rsidRPr="00AA74DF">
              <w:rPr>
                <w:rFonts w:eastAsia="Open Sans" w:cs="Open Sans Light"/>
                <w:sz w:val="22"/>
                <w:szCs w:val="22"/>
              </w:rPr>
              <w:t xml:space="preserve">Discuss with learners the process of evaluation in relation to the conclusion drawn from an experiment, and ways in which this could be approached. </w:t>
            </w:r>
          </w:p>
          <w:p w14:paraId="52FD98CF" w14:textId="77777777" w:rsidR="00CD0CCD" w:rsidRDefault="00EB130C" w:rsidP="00A34699">
            <w:pPr>
              <w:pStyle w:val="BodyText"/>
              <w:numPr>
                <w:ilvl w:val="0"/>
                <w:numId w:val="273"/>
              </w:numPr>
              <w:tabs>
                <w:tab w:val="clear" w:pos="680"/>
              </w:tabs>
              <w:ind w:left="1241" w:hanging="708"/>
              <w:rPr>
                <w:rFonts w:eastAsia="Open Sans" w:cs="Open Sans Light"/>
                <w:sz w:val="22"/>
                <w:szCs w:val="22"/>
              </w:rPr>
            </w:pPr>
            <w:r w:rsidRPr="00AA74DF">
              <w:rPr>
                <w:rFonts w:eastAsia="Open Sans" w:cs="Open Sans Light"/>
                <w:sz w:val="22"/>
                <w:szCs w:val="22"/>
              </w:rPr>
              <w:t>This should include consideration of accuracy, reliability, validity and limits of the conclusion.</w:t>
            </w:r>
          </w:p>
          <w:p w14:paraId="19556D47" w14:textId="77777777" w:rsidR="00CD0CCD" w:rsidRDefault="00EB130C" w:rsidP="00A34699">
            <w:pPr>
              <w:pStyle w:val="BodyText"/>
              <w:numPr>
                <w:ilvl w:val="0"/>
                <w:numId w:val="273"/>
              </w:numPr>
              <w:tabs>
                <w:tab w:val="clear" w:pos="680"/>
              </w:tabs>
              <w:ind w:left="1241" w:hanging="708"/>
              <w:rPr>
                <w:rFonts w:eastAsia="Open Sans" w:cs="Open Sans Light"/>
                <w:sz w:val="22"/>
                <w:szCs w:val="22"/>
              </w:rPr>
            </w:pPr>
            <w:r w:rsidRPr="00AA74DF">
              <w:rPr>
                <w:rFonts w:eastAsia="Open Sans" w:cs="Open Sans Light"/>
                <w:sz w:val="22"/>
                <w:szCs w:val="22"/>
              </w:rPr>
              <w:t xml:space="preserve">Encourage consideration of the primary data, its processing, the equipment and methodology used. </w:t>
            </w:r>
          </w:p>
          <w:p w14:paraId="5CB8EDF0" w14:textId="34FB7751" w:rsidR="00C150E0" w:rsidRDefault="00EB130C" w:rsidP="00A34699">
            <w:pPr>
              <w:pStyle w:val="BodyText"/>
              <w:numPr>
                <w:ilvl w:val="0"/>
                <w:numId w:val="273"/>
              </w:numPr>
              <w:tabs>
                <w:tab w:val="clear" w:pos="680"/>
              </w:tabs>
              <w:ind w:left="1241" w:hanging="708"/>
              <w:rPr>
                <w:rFonts w:eastAsia="Open Sans" w:cs="Open Sans Light"/>
                <w:sz w:val="22"/>
                <w:szCs w:val="22"/>
              </w:rPr>
            </w:pPr>
            <w:r w:rsidRPr="00AA74DF">
              <w:rPr>
                <w:rFonts w:eastAsia="Open Sans" w:cs="Open Sans Light"/>
                <w:sz w:val="22"/>
                <w:szCs w:val="22"/>
              </w:rPr>
              <w:t xml:space="preserve">Equally, the conclusion may be </w:t>
            </w:r>
            <w:r w:rsidR="00C150E0" w:rsidRPr="00AA74DF">
              <w:rPr>
                <w:rFonts w:eastAsia="Open Sans" w:cs="Open Sans Light"/>
                <w:sz w:val="22"/>
                <w:szCs w:val="22"/>
              </w:rPr>
              <w:t>valid,</w:t>
            </w:r>
            <w:r w:rsidRPr="00AA74DF">
              <w:rPr>
                <w:rFonts w:eastAsia="Open Sans" w:cs="Open Sans Light"/>
                <w:sz w:val="22"/>
                <w:szCs w:val="22"/>
              </w:rPr>
              <w:t xml:space="preserve"> but the underpinning scientific theory, the literature search and the hypothesis may be flawed. </w:t>
            </w:r>
          </w:p>
          <w:p w14:paraId="31214498" w14:textId="77777777" w:rsidR="00C150E0" w:rsidRDefault="00EB130C" w:rsidP="00A34699">
            <w:pPr>
              <w:pStyle w:val="BodyText"/>
              <w:numPr>
                <w:ilvl w:val="0"/>
                <w:numId w:val="273"/>
              </w:numPr>
              <w:tabs>
                <w:tab w:val="clear" w:pos="680"/>
              </w:tabs>
              <w:ind w:left="1241" w:hanging="708"/>
              <w:rPr>
                <w:rFonts w:eastAsia="Open Sans" w:cs="Open Sans Light"/>
                <w:sz w:val="22"/>
                <w:szCs w:val="22"/>
              </w:rPr>
            </w:pPr>
            <w:r w:rsidRPr="00AA74DF">
              <w:rPr>
                <w:rFonts w:eastAsia="Open Sans" w:cs="Open Sans Light"/>
                <w:sz w:val="22"/>
                <w:szCs w:val="22"/>
              </w:rPr>
              <w:t>The discussion should then turn to how an experiment could be improved or extended.</w:t>
            </w:r>
          </w:p>
          <w:p w14:paraId="32130EF6" w14:textId="645140E6" w:rsidR="00EB130C" w:rsidRPr="00AA74DF" w:rsidRDefault="00EB130C" w:rsidP="00A34699">
            <w:pPr>
              <w:pStyle w:val="BodyText"/>
              <w:numPr>
                <w:ilvl w:val="0"/>
                <w:numId w:val="273"/>
              </w:numPr>
              <w:tabs>
                <w:tab w:val="clear" w:pos="680"/>
              </w:tabs>
              <w:ind w:left="1241" w:hanging="708"/>
              <w:rPr>
                <w:rFonts w:eastAsia="Open Sans" w:cs="Open Sans Light"/>
                <w:sz w:val="22"/>
                <w:szCs w:val="22"/>
              </w:rPr>
            </w:pPr>
            <w:r w:rsidRPr="00AA74DF">
              <w:rPr>
                <w:rFonts w:eastAsia="Open Sans" w:cs="Open Sans Light"/>
                <w:sz w:val="22"/>
                <w:szCs w:val="22"/>
              </w:rPr>
              <w:t xml:space="preserve">Emphasise that improvements should be tangible and justifiable – for example, the use of more accurate equipment or collection of more data would need to specific about why it is an improvement. </w:t>
            </w:r>
          </w:p>
          <w:p w14:paraId="2031C890" w14:textId="77777777" w:rsidR="00EB130C" w:rsidRPr="00EB130C" w:rsidRDefault="00EB130C" w:rsidP="00EB130C">
            <w:pPr>
              <w:pStyle w:val="BodyText"/>
              <w:rPr>
                <w:rFonts w:eastAsia="Open Sans"/>
              </w:rPr>
            </w:pPr>
          </w:p>
          <w:p w14:paraId="30E803F2" w14:textId="77777777" w:rsidR="00EB130C" w:rsidRPr="00E264B5" w:rsidRDefault="00EB130C" w:rsidP="00A34699">
            <w:pPr>
              <w:pStyle w:val="BodyText"/>
              <w:numPr>
                <w:ilvl w:val="0"/>
                <w:numId w:val="256"/>
              </w:numPr>
              <w:ind w:hanging="471"/>
              <w:rPr>
                <w:rFonts w:ascii="Open Sans SemiBold" w:eastAsia="Open Sans" w:hAnsi="Open Sans SemiBold" w:cs="Open Sans SemiBold"/>
                <w:sz w:val="22"/>
                <w:szCs w:val="22"/>
              </w:rPr>
            </w:pPr>
            <w:r w:rsidRPr="00E264B5">
              <w:rPr>
                <w:rFonts w:ascii="Open Sans SemiBold" w:eastAsia="Open Sans" w:hAnsi="Open Sans SemiBold" w:cs="Open Sans SemiBold"/>
                <w:sz w:val="22"/>
                <w:szCs w:val="22"/>
              </w:rPr>
              <w:t>Pair / Small group activity – evaluating and improving experiments</w:t>
            </w:r>
          </w:p>
          <w:p w14:paraId="024817EC" w14:textId="77777777" w:rsidR="00B141AE" w:rsidRDefault="00EB130C" w:rsidP="00EB130C">
            <w:pPr>
              <w:pStyle w:val="BodyText"/>
              <w:rPr>
                <w:rFonts w:eastAsia="Open Sans" w:cs="Open Sans Light"/>
                <w:sz w:val="22"/>
                <w:szCs w:val="22"/>
              </w:rPr>
            </w:pPr>
            <w:r w:rsidRPr="00C150E0">
              <w:rPr>
                <w:rFonts w:eastAsia="Open Sans" w:cs="Open Sans Light"/>
                <w:sz w:val="22"/>
                <w:szCs w:val="22"/>
              </w:rPr>
              <w:t xml:space="preserve">Using recent practical work that </w:t>
            </w:r>
            <w:r w:rsidR="00E264B5">
              <w:rPr>
                <w:rFonts w:eastAsia="Open Sans" w:cs="Open Sans Light"/>
                <w:sz w:val="22"/>
                <w:szCs w:val="22"/>
              </w:rPr>
              <w:t>student</w:t>
            </w:r>
            <w:r w:rsidRPr="00C150E0">
              <w:rPr>
                <w:rFonts w:eastAsia="Open Sans" w:cs="Open Sans Light"/>
                <w:sz w:val="22"/>
                <w:szCs w:val="22"/>
              </w:rPr>
              <w:t xml:space="preserve">s participated in, ask them to work in pairs or a group to evaluate all aspects of the experiment. </w:t>
            </w:r>
          </w:p>
          <w:p w14:paraId="3063D3A0" w14:textId="77777777" w:rsidR="00DF19AC" w:rsidRDefault="00EB130C" w:rsidP="00A34699">
            <w:pPr>
              <w:pStyle w:val="BodyText"/>
              <w:numPr>
                <w:ilvl w:val="0"/>
                <w:numId w:val="274"/>
              </w:numPr>
              <w:tabs>
                <w:tab w:val="clear" w:pos="680"/>
              </w:tabs>
              <w:ind w:left="1241" w:hanging="740"/>
              <w:rPr>
                <w:rFonts w:eastAsia="Open Sans" w:cs="Open Sans Light"/>
                <w:sz w:val="22"/>
                <w:szCs w:val="22"/>
              </w:rPr>
            </w:pPr>
            <w:r w:rsidRPr="00C150E0">
              <w:rPr>
                <w:rFonts w:eastAsia="Open Sans" w:cs="Open Sans Light"/>
                <w:sz w:val="22"/>
                <w:szCs w:val="22"/>
              </w:rPr>
              <w:t xml:space="preserve">This could be shared so that each </w:t>
            </w:r>
            <w:r w:rsidR="00B141AE">
              <w:rPr>
                <w:rFonts w:eastAsia="Open Sans" w:cs="Open Sans Light"/>
                <w:sz w:val="22"/>
                <w:szCs w:val="22"/>
              </w:rPr>
              <w:t>student</w:t>
            </w:r>
            <w:r w:rsidRPr="00C150E0">
              <w:rPr>
                <w:rFonts w:eastAsia="Open Sans" w:cs="Open Sans Light"/>
                <w:sz w:val="22"/>
                <w:szCs w:val="22"/>
              </w:rPr>
              <w:t xml:space="preserve"> looks at a different aspect i.e. the conclusion, the data collected, the equipment used, underpinning theories and hypothesis. </w:t>
            </w:r>
          </w:p>
          <w:p w14:paraId="0B42E0FF" w14:textId="77777777" w:rsidR="00DF19AC" w:rsidRDefault="00DF19AC" w:rsidP="00A34699">
            <w:pPr>
              <w:pStyle w:val="BodyText"/>
              <w:numPr>
                <w:ilvl w:val="0"/>
                <w:numId w:val="274"/>
              </w:numPr>
              <w:tabs>
                <w:tab w:val="clear" w:pos="680"/>
              </w:tabs>
              <w:ind w:left="1241" w:hanging="740"/>
              <w:rPr>
                <w:rFonts w:eastAsia="Open Sans" w:cs="Open Sans Light"/>
                <w:sz w:val="22"/>
                <w:szCs w:val="22"/>
              </w:rPr>
            </w:pPr>
            <w:r>
              <w:rPr>
                <w:rFonts w:eastAsia="Open Sans" w:cs="Open Sans Light"/>
                <w:sz w:val="22"/>
                <w:szCs w:val="22"/>
              </w:rPr>
              <w:lastRenderedPageBreak/>
              <w:t>Student</w:t>
            </w:r>
            <w:r w:rsidR="00EB130C" w:rsidRPr="00C150E0">
              <w:rPr>
                <w:rFonts w:eastAsia="Open Sans" w:cs="Open Sans Light"/>
                <w:sz w:val="22"/>
                <w:szCs w:val="22"/>
              </w:rPr>
              <w:t xml:space="preserve">s should feedback to the group on their evaluation, justifying their opinion and proposing a way in which the aspect could be improved. </w:t>
            </w:r>
          </w:p>
          <w:p w14:paraId="4FEC2744" w14:textId="7844CF24" w:rsidR="00EB130C" w:rsidRPr="00C150E0" w:rsidRDefault="00EB130C" w:rsidP="00A34699">
            <w:pPr>
              <w:pStyle w:val="BodyText"/>
              <w:numPr>
                <w:ilvl w:val="0"/>
                <w:numId w:val="274"/>
              </w:numPr>
              <w:tabs>
                <w:tab w:val="clear" w:pos="680"/>
              </w:tabs>
              <w:ind w:left="1241" w:hanging="740"/>
              <w:rPr>
                <w:rFonts w:eastAsia="Open Sans" w:cs="Open Sans Light"/>
                <w:sz w:val="22"/>
                <w:szCs w:val="22"/>
              </w:rPr>
            </w:pPr>
            <w:r w:rsidRPr="00C150E0">
              <w:rPr>
                <w:rFonts w:eastAsia="Open Sans" w:cs="Open Sans Light"/>
                <w:sz w:val="22"/>
                <w:szCs w:val="22"/>
              </w:rPr>
              <w:t xml:space="preserve">Encourage other </w:t>
            </w:r>
            <w:r w:rsidR="00DF19AC">
              <w:rPr>
                <w:rFonts w:eastAsia="Open Sans" w:cs="Open Sans Light"/>
                <w:sz w:val="22"/>
                <w:szCs w:val="22"/>
              </w:rPr>
              <w:t>student</w:t>
            </w:r>
            <w:r w:rsidRPr="00C150E0">
              <w:rPr>
                <w:rFonts w:eastAsia="Open Sans" w:cs="Open Sans Light"/>
                <w:sz w:val="22"/>
                <w:szCs w:val="22"/>
              </w:rPr>
              <w:t>s to question and challenge the evaluation or proposal that is being presented – this provides critical feedback to the presenter on how to make plans and suggestions robust.</w:t>
            </w:r>
          </w:p>
          <w:p w14:paraId="31AB3911" w14:textId="77777777" w:rsidR="00EB130C" w:rsidRPr="00EB130C" w:rsidRDefault="00EB130C" w:rsidP="00EB130C">
            <w:pPr>
              <w:pStyle w:val="BodyText"/>
              <w:rPr>
                <w:rFonts w:eastAsia="Open Sans"/>
              </w:rPr>
            </w:pPr>
          </w:p>
        </w:tc>
        <w:tc>
          <w:tcPr>
            <w:tcW w:w="4204" w:type="dxa"/>
            <w:shd w:val="clear" w:color="auto" w:fill="FFFFFF" w:themeFill="background1"/>
          </w:tcPr>
          <w:p w14:paraId="10B90118" w14:textId="77777777" w:rsidR="00EB130C" w:rsidRPr="00EB130C" w:rsidRDefault="00EB130C" w:rsidP="00EB130C">
            <w:pPr>
              <w:pStyle w:val="BodyText"/>
              <w:rPr>
                <w:rFonts w:eastAsia="Open Sans"/>
              </w:rPr>
            </w:pPr>
          </w:p>
          <w:p w14:paraId="246BA6E0" w14:textId="77777777" w:rsidR="00EB130C" w:rsidRPr="00EB130C" w:rsidRDefault="00EB130C" w:rsidP="00EB130C">
            <w:pPr>
              <w:pStyle w:val="BodyText"/>
              <w:rPr>
                <w:rFonts w:eastAsia="Open Sans"/>
              </w:rPr>
            </w:pPr>
          </w:p>
          <w:p w14:paraId="50ED98D8" w14:textId="77777777" w:rsidR="00EB130C" w:rsidRPr="00AA74DF" w:rsidRDefault="00EB130C" w:rsidP="00EB130C">
            <w:pPr>
              <w:pStyle w:val="BodyText"/>
              <w:rPr>
                <w:rFonts w:ascii="Open Sans SemiBold" w:eastAsia="Open Sans" w:hAnsi="Open Sans SemiBold" w:cs="Open Sans SemiBold"/>
                <w:sz w:val="22"/>
                <w:szCs w:val="22"/>
              </w:rPr>
            </w:pPr>
            <w:r w:rsidRPr="00AA74DF">
              <w:rPr>
                <w:rFonts w:ascii="Open Sans SemiBold" w:eastAsia="Open Sans" w:hAnsi="Open Sans SemiBold" w:cs="Open Sans SemiBold"/>
                <w:sz w:val="22"/>
                <w:szCs w:val="22"/>
              </w:rPr>
              <w:t>Royal Society of Chemistry</w:t>
            </w:r>
          </w:p>
          <w:p w14:paraId="460D7C85" w14:textId="77777777" w:rsidR="00EB130C" w:rsidRPr="00AA74DF" w:rsidRDefault="00EB130C" w:rsidP="00EB130C">
            <w:pPr>
              <w:pStyle w:val="BodyText"/>
              <w:rPr>
                <w:rFonts w:eastAsia="Open Sans"/>
                <w:sz w:val="22"/>
                <w:szCs w:val="22"/>
                <w:u w:val="single"/>
              </w:rPr>
            </w:pPr>
            <w:hyperlink r:id="rId68" w:history="1">
              <w:r w:rsidRPr="00AA74DF">
                <w:rPr>
                  <w:rStyle w:val="Hyperlink"/>
                  <w:rFonts w:eastAsia="Open Sans"/>
                  <w:sz w:val="22"/>
                  <w:szCs w:val="22"/>
                </w:rPr>
                <w:t>Help students evaluate experiments | Ideas | RSC Education</w:t>
              </w:r>
            </w:hyperlink>
          </w:p>
          <w:p w14:paraId="0E6EE34B" w14:textId="77777777" w:rsidR="00EB130C" w:rsidRPr="00AA74DF" w:rsidRDefault="00EB130C" w:rsidP="00EB130C">
            <w:pPr>
              <w:pStyle w:val="BodyText"/>
              <w:rPr>
                <w:rFonts w:eastAsia="Open Sans"/>
                <w:sz w:val="22"/>
                <w:szCs w:val="22"/>
                <w:u w:val="single"/>
              </w:rPr>
            </w:pPr>
            <w:hyperlink r:id="rId69" w:history="1">
              <w:r w:rsidRPr="00AA74DF">
                <w:rPr>
                  <w:rStyle w:val="Hyperlink"/>
                  <w:rFonts w:eastAsia="Open Sans"/>
                  <w:sz w:val="22"/>
                  <w:szCs w:val="22"/>
                </w:rPr>
                <w:t>Successful students evaluate every step | Ideas | RSC Education</w:t>
              </w:r>
            </w:hyperlink>
          </w:p>
          <w:p w14:paraId="4F127A14" w14:textId="77777777" w:rsidR="00EB130C" w:rsidRPr="00EB130C" w:rsidRDefault="00EB130C" w:rsidP="00EB130C">
            <w:pPr>
              <w:pStyle w:val="BodyText"/>
              <w:rPr>
                <w:rFonts w:eastAsia="Open Sans"/>
                <w:u w:val="single"/>
              </w:rPr>
            </w:pPr>
            <w:r w:rsidRPr="00AA74DF">
              <w:rPr>
                <w:rFonts w:eastAsia="Open Sans"/>
                <w:sz w:val="22"/>
                <w:szCs w:val="22"/>
              </w:rPr>
              <w:t>notes, prompts and exercises for evaluating</w:t>
            </w:r>
          </w:p>
        </w:tc>
      </w:tr>
      <w:tr w:rsidR="00F107EF" w:rsidRPr="00EB130C" w14:paraId="617C17A0" w14:textId="77777777" w:rsidTr="007D78A0">
        <w:trPr>
          <w:trHeight w:val="300"/>
        </w:trPr>
        <w:tc>
          <w:tcPr>
            <w:tcW w:w="14670" w:type="dxa"/>
            <w:gridSpan w:val="3"/>
            <w:shd w:val="clear" w:color="auto" w:fill="FFFFFF" w:themeFill="background1"/>
          </w:tcPr>
          <w:p w14:paraId="192FFFFC" w14:textId="3BD37380" w:rsidR="00F107EF" w:rsidRPr="000455D1" w:rsidRDefault="00F107EF" w:rsidP="00EB130C">
            <w:pPr>
              <w:pStyle w:val="BodyText"/>
              <w:rPr>
                <w:rFonts w:ascii="Open Sans SemiBold" w:eastAsia="Open Sans" w:hAnsi="Open Sans SemiBold" w:cs="Open Sans SemiBold"/>
                <w:sz w:val="22"/>
                <w:szCs w:val="22"/>
              </w:rPr>
            </w:pPr>
            <w:r>
              <w:rPr>
                <w:rFonts w:ascii="Open Sans SemiBold" w:eastAsia="Open Sans" w:hAnsi="Open Sans SemiBold" w:cs="Open Sans SemiBold"/>
                <w:sz w:val="22"/>
                <w:szCs w:val="22"/>
              </w:rPr>
              <w:t>D: Present the conclusion from the project using correct scientific principles</w:t>
            </w:r>
          </w:p>
        </w:tc>
      </w:tr>
      <w:tr w:rsidR="00EB130C" w:rsidRPr="00EB130C" w14:paraId="2C6727E6" w14:textId="77777777" w:rsidTr="00EB130C">
        <w:trPr>
          <w:trHeight w:val="300"/>
        </w:trPr>
        <w:tc>
          <w:tcPr>
            <w:tcW w:w="2705" w:type="dxa"/>
            <w:shd w:val="clear" w:color="auto" w:fill="FFFFFF" w:themeFill="background1"/>
          </w:tcPr>
          <w:p w14:paraId="0B45E958" w14:textId="77777777" w:rsidR="00EB130C" w:rsidRPr="00EB130C" w:rsidRDefault="00EB130C" w:rsidP="00EB130C">
            <w:pPr>
              <w:pStyle w:val="BodyText"/>
              <w:rPr>
                <w:rFonts w:eastAsia="Open Sans"/>
              </w:rPr>
            </w:pPr>
            <w:r w:rsidRPr="00161C91">
              <w:rPr>
                <w:rFonts w:eastAsia="Open Sans"/>
                <w:sz w:val="22"/>
                <w:szCs w:val="22"/>
              </w:rPr>
              <w:t>D1 - scientific report for the investigative project</w:t>
            </w:r>
          </w:p>
        </w:tc>
        <w:tc>
          <w:tcPr>
            <w:tcW w:w="7761" w:type="dxa"/>
            <w:shd w:val="clear" w:color="auto" w:fill="FFFFFF" w:themeFill="background1"/>
          </w:tcPr>
          <w:p w14:paraId="14158BE5" w14:textId="77777777" w:rsidR="00EB130C" w:rsidRPr="00161C91" w:rsidRDefault="00EB130C" w:rsidP="00A34699">
            <w:pPr>
              <w:pStyle w:val="BodyText"/>
              <w:numPr>
                <w:ilvl w:val="0"/>
                <w:numId w:val="256"/>
              </w:numPr>
              <w:ind w:hanging="471"/>
              <w:rPr>
                <w:rFonts w:ascii="Open Sans SemiBold" w:eastAsia="Open Sans" w:hAnsi="Open Sans SemiBold" w:cs="Open Sans SemiBold"/>
                <w:sz w:val="22"/>
                <w:szCs w:val="22"/>
              </w:rPr>
            </w:pPr>
            <w:r w:rsidRPr="00161C91">
              <w:rPr>
                <w:rFonts w:ascii="Open Sans SemiBold" w:eastAsia="Open Sans" w:hAnsi="Open Sans SemiBold" w:cs="Open Sans SemiBold"/>
                <w:sz w:val="22"/>
                <w:szCs w:val="22"/>
              </w:rPr>
              <w:t xml:space="preserve">Whole class teaching and learning – features of a scientific report </w:t>
            </w:r>
          </w:p>
          <w:p w14:paraId="19A48924" w14:textId="77777777" w:rsidR="00EB130C" w:rsidRPr="00161C91" w:rsidRDefault="00EB130C" w:rsidP="00EB130C">
            <w:pPr>
              <w:pStyle w:val="BodyText"/>
              <w:rPr>
                <w:rFonts w:eastAsia="Open Sans"/>
                <w:sz w:val="22"/>
                <w:szCs w:val="22"/>
              </w:rPr>
            </w:pPr>
            <w:r w:rsidRPr="00161C91">
              <w:rPr>
                <w:rFonts w:eastAsia="Open Sans"/>
                <w:sz w:val="22"/>
                <w:szCs w:val="22"/>
              </w:rPr>
              <w:t>Give a tutor presentation on how to write scientific reports, using accepted protocols and terminology. Standard structures in scientific reports would include the aims and objectives, hypothesis and scientific theory, equipment and methodology, results and analysis, discussion, conclusion and evaluation, referencing and bibliography. Emphasise the necessity for the past tense, passive voice and third person commentary within reports, and use of correct scientific terminology, referencing and a bibliography. References and bibliography must be present and correctly written, and it may also be helpful to review the Harvard referencing system with learners.</w:t>
            </w:r>
          </w:p>
          <w:p w14:paraId="582DDF5A" w14:textId="77777777" w:rsidR="00EB130C" w:rsidRPr="00EB130C" w:rsidRDefault="00EB130C" w:rsidP="00EB130C">
            <w:pPr>
              <w:pStyle w:val="BodyText"/>
              <w:rPr>
                <w:rFonts w:eastAsia="Open Sans"/>
              </w:rPr>
            </w:pPr>
          </w:p>
          <w:p w14:paraId="72DE5F27" w14:textId="77777777" w:rsidR="00EB130C" w:rsidRPr="00B7504D" w:rsidRDefault="00EB130C" w:rsidP="00A34699">
            <w:pPr>
              <w:pStyle w:val="BodyText"/>
              <w:numPr>
                <w:ilvl w:val="0"/>
                <w:numId w:val="256"/>
              </w:numPr>
              <w:ind w:hanging="471"/>
              <w:rPr>
                <w:rFonts w:ascii="Open Sans SemiBold" w:eastAsia="Open Sans" w:hAnsi="Open Sans SemiBold" w:cs="Open Sans SemiBold"/>
                <w:sz w:val="22"/>
                <w:szCs w:val="22"/>
              </w:rPr>
            </w:pPr>
            <w:r w:rsidRPr="00B7504D">
              <w:rPr>
                <w:rFonts w:ascii="Open Sans SemiBold" w:eastAsia="Open Sans" w:hAnsi="Open Sans SemiBold" w:cs="Open Sans SemiBold"/>
                <w:sz w:val="22"/>
                <w:szCs w:val="22"/>
              </w:rPr>
              <w:t>Small group and individual activity – analysing and writing a scientific report</w:t>
            </w:r>
          </w:p>
          <w:p w14:paraId="74FD5D29" w14:textId="77777777" w:rsidR="000455D1" w:rsidRDefault="00EB130C" w:rsidP="00A34699">
            <w:pPr>
              <w:pStyle w:val="BodyText"/>
              <w:numPr>
                <w:ilvl w:val="0"/>
                <w:numId w:val="275"/>
              </w:numPr>
              <w:tabs>
                <w:tab w:val="clear" w:pos="680"/>
              </w:tabs>
              <w:ind w:left="1241" w:hanging="708"/>
              <w:rPr>
                <w:rFonts w:eastAsia="Open Sans"/>
                <w:sz w:val="22"/>
                <w:szCs w:val="22"/>
              </w:rPr>
            </w:pPr>
            <w:r w:rsidRPr="00B7504D">
              <w:rPr>
                <w:rFonts w:eastAsia="Open Sans"/>
                <w:sz w:val="22"/>
                <w:szCs w:val="22"/>
              </w:rPr>
              <w:t xml:space="preserve">Give </w:t>
            </w:r>
            <w:r w:rsidR="00C751B4">
              <w:rPr>
                <w:rFonts w:eastAsia="Open Sans"/>
                <w:sz w:val="22"/>
                <w:szCs w:val="22"/>
              </w:rPr>
              <w:t>student</w:t>
            </w:r>
            <w:r w:rsidRPr="00B7504D">
              <w:rPr>
                <w:rFonts w:eastAsia="Open Sans"/>
                <w:sz w:val="22"/>
                <w:szCs w:val="22"/>
              </w:rPr>
              <w:t xml:space="preserve">s some scientific reports to review and have them identify the correct scientific principles - structure and format, correct use of scientific terminology, past tense and third </w:t>
            </w:r>
            <w:r w:rsidRPr="00B7504D">
              <w:rPr>
                <w:rFonts w:eastAsia="Open Sans"/>
                <w:sz w:val="22"/>
                <w:szCs w:val="22"/>
              </w:rPr>
              <w:lastRenderedPageBreak/>
              <w:t>person, correctly written references and bibliography in an appendix.</w:t>
            </w:r>
          </w:p>
          <w:p w14:paraId="775B0450" w14:textId="2F74227B" w:rsidR="00EB130C" w:rsidRPr="000455D1" w:rsidRDefault="00EB130C" w:rsidP="00A34699">
            <w:pPr>
              <w:pStyle w:val="BodyText"/>
              <w:numPr>
                <w:ilvl w:val="0"/>
                <w:numId w:val="275"/>
              </w:numPr>
              <w:tabs>
                <w:tab w:val="clear" w:pos="680"/>
              </w:tabs>
              <w:ind w:left="1241" w:hanging="708"/>
              <w:rPr>
                <w:rFonts w:eastAsia="Open Sans"/>
                <w:sz w:val="22"/>
                <w:szCs w:val="22"/>
              </w:rPr>
            </w:pPr>
            <w:r w:rsidRPr="000455D1">
              <w:rPr>
                <w:rFonts w:eastAsia="Open Sans"/>
                <w:sz w:val="22"/>
                <w:szCs w:val="22"/>
              </w:rPr>
              <w:t xml:space="preserve">Once the </w:t>
            </w:r>
            <w:r w:rsidR="000455D1">
              <w:rPr>
                <w:rFonts w:eastAsia="Open Sans"/>
                <w:sz w:val="22"/>
                <w:szCs w:val="22"/>
              </w:rPr>
              <w:t>student</w:t>
            </w:r>
            <w:r w:rsidRPr="000455D1">
              <w:rPr>
                <w:rFonts w:eastAsia="Open Sans"/>
                <w:sz w:val="22"/>
                <w:szCs w:val="22"/>
              </w:rPr>
              <w:t>s are confident in the expected standard and format of scientific reporting, task them with writing a formal report on an investigation they have carried out for another unit. Alternatively, give an anonymised example to learners for amending/rewriting.</w:t>
            </w:r>
          </w:p>
          <w:p w14:paraId="79C1625A" w14:textId="77777777" w:rsidR="00EB130C" w:rsidRPr="00EB130C" w:rsidRDefault="00EB130C" w:rsidP="00EB130C">
            <w:pPr>
              <w:pStyle w:val="BodyText"/>
              <w:rPr>
                <w:rFonts w:eastAsia="Open Sans"/>
              </w:rPr>
            </w:pPr>
          </w:p>
        </w:tc>
        <w:tc>
          <w:tcPr>
            <w:tcW w:w="4204" w:type="dxa"/>
            <w:shd w:val="clear" w:color="auto" w:fill="FFFFFF" w:themeFill="background1"/>
          </w:tcPr>
          <w:p w14:paraId="0AE7091D" w14:textId="77777777" w:rsidR="00EB130C" w:rsidRPr="000455D1" w:rsidRDefault="00EB130C" w:rsidP="00EB130C">
            <w:pPr>
              <w:pStyle w:val="BodyText"/>
              <w:rPr>
                <w:rFonts w:ascii="Open Sans SemiBold" w:eastAsia="Open Sans" w:hAnsi="Open Sans SemiBold" w:cs="Open Sans SemiBold"/>
                <w:sz w:val="22"/>
                <w:szCs w:val="22"/>
              </w:rPr>
            </w:pPr>
            <w:r w:rsidRPr="000455D1">
              <w:rPr>
                <w:rFonts w:ascii="Open Sans SemiBold" w:eastAsia="Open Sans" w:hAnsi="Open Sans SemiBold" w:cs="Open Sans SemiBold"/>
                <w:sz w:val="22"/>
                <w:szCs w:val="22"/>
              </w:rPr>
              <w:lastRenderedPageBreak/>
              <w:t>Sheffield Hallam University</w:t>
            </w:r>
          </w:p>
          <w:p w14:paraId="5C555F19" w14:textId="77777777" w:rsidR="00EB130C" w:rsidRPr="00803E10" w:rsidRDefault="00EB130C" w:rsidP="00EB130C">
            <w:pPr>
              <w:pStyle w:val="BodyText"/>
              <w:rPr>
                <w:rFonts w:eastAsia="Open Sans" w:cs="Open Sans Light"/>
                <w:sz w:val="22"/>
                <w:szCs w:val="22"/>
                <w:u w:val="single"/>
              </w:rPr>
            </w:pPr>
            <w:hyperlink r:id="rId70" w:history="1">
              <w:r w:rsidRPr="00803E10">
                <w:rPr>
                  <w:rStyle w:val="Hyperlink"/>
                  <w:rFonts w:eastAsia="Open Sans" w:cs="Open Sans Light"/>
                  <w:sz w:val="22"/>
                  <w:szCs w:val="22"/>
                </w:rPr>
                <w:t>Scientific reports - Report Writing - LibGuides at Sheffield Hallam University</w:t>
              </w:r>
            </w:hyperlink>
          </w:p>
          <w:p w14:paraId="0AEC0083" w14:textId="77777777" w:rsidR="000455D1" w:rsidRDefault="000455D1" w:rsidP="00EB130C">
            <w:pPr>
              <w:pStyle w:val="BodyText"/>
              <w:rPr>
                <w:rFonts w:eastAsia="Open Sans" w:cs="Open Sans Light"/>
                <w:sz w:val="22"/>
                <w:szCs w:val="22"/>
              </w:rPr>
            </w:pPr>
          </w:p>
          <w:p w14:paraId="522E1973" w14:textId="1DFCEBBA" w:rsidR="00EB130C" w:rsidRPr="000455D1" w:rsidRDefault="00EB130C" w:rsidP="00EB130C">
            <w:pPr>
              <w:pStyle w:val="BodyText"/>
              <w:rPr>
                <w:rFonts w:ascii="Open Sans SemiBold" w:eastAsia="Open Sans" w:hAnsi="Open Sans SemiBold" w:cs="Open Sans SemiBold"/>
                <w:sz w:val="22"/>
                <w:szCs w:val="22"/>
              </w:rPr>
            </w:pPr>
            <w:r w:rsidRPr="000455D1">
              <w:rPr>
                <w:rFonts w:ascii="Open Sans SemiBold" w:eastAsia="Open Sans" w:hAnsi="Open Sans SemiBold" w:cs="Open Sans SemiBold"/>
                <w:sz w:val="22"/>
                <w:szCs w:val="22"/>
              </w:rPr>
              <w:t>University of Salford</w:t>
            </w:r>
          </w:p>
          <w:p w14:paraId="4D9322AC" w14:textId="77777777" w:rsidR="00EB130C" w:rsidRPr="00803E10" w:rsidRDefault="00EB130C" w:rsidP="00EB130C">
            <w:pPr>
              <w:pStyle w:val="BodyText"/>
              <w:rPr>
                <w:rFonts w:eastAsia="Open Sans" w:cs="Open Sans Light"/>
                <w:sz w:val="22"/>
                <w:szCs w:val="22"/>
                <w:u w:val="single"/>
              </w:rPr>
            </w:pPr>
            <w:hyperlink r:id="rId71" w:history="1">
              <w:r w:rsidRPr="00803E10">
                <w:rPr>
                  <w:rStyle w:val="Hyperlink"/>
                  <w:rFonts w:eastAsia="Open Sans" w:cs="Open Sans Light"/>
                  <w:sz w:val="22"/>
                  <w:szCs w:val="22"/>
                </w:rPr>
                <w:t>Scientific-Report-Writing.pdf</w:t>
              </w:r>
            </w:hyperlink>
          </w:p>
          <w:p w14:paraId="10D24932" w14:textId="77777777" w:rsidR="000455D1" w:rsidRDefault="000455D1" w:rsidP="00EB130C">
            <w:pPr>
              <w:pStyle w:val="BodyText"/>
              <w:rPr>
                <w:rFonts w:eastAsia="Open Sans" w:cs="Open Sans Light"/>
                <w:sz w:val="22"/>
                <w:szCs w:val="22"/>
              </w:rPr>
            </w:pPr>
          </w:p>
          <w:p w14:paraId="20A60EC8" w14:textId="1ADC4F13" w:rsidR="00EB130C" w:rsidRPr="000455D1" w:rsidRDefault="00EB130C" w:rsidP="00EB130C">
            <w:pPr>
              <w:pStyle w:val="BodyText"/>
              <w:rPr>
                <w:rFonts w:ascii="Open Sans SemiBold" w:eastAsia="Open Sans" w:hAnsi="Open Sans SemiBold" w:cs="Open Sans SemiBold"/>
                <w:sz w:val="22"/>
                <w:szCs w:val="22"/>
              </w:rPr>
            </w:pPr>
            <w:r w:rsidRPr="000455D1">
              <w:rPr>
                <w:rFonts w:ascii="Open Sans SemiBold" w:eastAsia="Open Sans" w:hAnsi="Open Sans SemiBold" w:cs="Open Sans SemiBold"/>
                <w:sz w:val="22"/>
                <w:szCs w:val="22"/>
              </w:rPr>
              <w:t>Matrix Education</w:t>
            </w:r>
          </w:p>
          <w:p w14:paraId="1D91D085" w14:textId="77777777" w:rsidR="00EB130C" w:rsidRPr="00803E10" w:rsidRDefault="00EB130C" w:rsidP="00EB130C">
            <w:pPr>
              <w:pStyle w:val="BodyText"/>
              <w:rPr>
                <w:rFonts w:eastAsia="Open Sans" w:cs="Open Sans Light"/>
                <w:sz w:val="22"/>
                <w:szCs w:val="22"/>
                <w:u w:val="single"/>
              </w:rPr>
            </w:pPr>
            <w:hyperlink r:id="rId72" w:anchor="intro" w:history="1">
              <w:r w:rsidRPr="00803E10">
                <w:rPr>
                  <w:rStyle w:val="Hyperlink"/>
                  <w:rFonts w:eastAsia="Open Sans" w:cs="Open Sans Light"/>
                  <w:sz w:val="22"/>
                  <w:szCs w:val="22"/>
                </w:rPr>
                <w:t>How to Write a Scientific Report | Step-by-Step Guide</w:t>
              </w:r>
            </w:hyperlink>
          </w:p>
          <w:p w14:paraId="7DF94B30" w14:textId="77777777" w:rsidR="00EB130C" w:rsidRPr="00803E10" w:rsidRDefault="00EB130C" w:rsidP="00EB130C">
            <w:pPr>
              <w:pStyle w:val="BodyText"/>
              <w:rPr>
                <w:rFonts w:eastAsia="Open Sans" w:cs="Open Sans Light"/>
                <w:sz w:val="22"/>
                <w:szCs w:val="22"/>
              </w:rPr>
            </w:pPr>
            <w:r w:rsidRPr="00803E10">
              <w:rPr>
                <w:rFonts w:eastAsia="Open Sans" w:cs="Open Sans Light"/>
                <w:sz w:val="22"/>
                <w:szCs w:val="22"/>
              </w:rPr>
              <w:t>guides to scientific report writing</w:t>
            </w:r>
          </w:p>
          <w:p w14:paraId="5FC67E93" w14:textId="77777777" w:rsidR="00EB130C" w:rsidRPr="00EB130C" w:rsidRDefault="00EB130C" w:rsidP="00EB130C">
            <w:pPr>
              <w:pStyle w:val="BodyText"/>
              <w:rPr>
                <w:rFonts w:eastAsia="Open Sans"/>
              </w:rPr>
            </w:pPr>
          </w:p>
          <w:p w14:paraId="5CF2BD45" w14:textId="77777777" w:rsidR="00EB130C" w:rsidRPr="00EB130C" w:rsidRDefault="00EB130C" w:rsidP="00EB130C">
            <w:pPr>
              <w:pStyle w:val="BodyText"/>
              <w:rPr>
                <w:rFonts w:eastAsia="Open Sans"/>
                <w:u w:val="single"/>
              </w:rPr>
            </w:pPr>
          </w:p>
          <w:p w14:paraId="6753E12C" w14:textId="77777777" w:rsidR="00EB130C" w:rsidRPr="00EB130C" w:rsidRDefault="00EB130C" w:rsidP="00EB130C">
            <w:pPr>
              <w:pStyle w:val="BodyText"/>
              <w:rPr>
                <w:rFonts w:eastAsia="Open Sans"/>
              </w:rPr>
            </w:pPr>
          </w:p>
          <w:p w14:paraId="17F23E69" w14:textId="77777777" w:rsidR="00EB130C" w:rsidRPr="000455D1" w:rsidRDefault="00EB130C" w:rsidP="00EB130C">
            <w:pPr>
              <w:pStyle w:val="BodyText"/>
              <w:rPr>
                <w:rFonts w:ascii="Open Sans SemiBold" w:eastAsia="Open Sans" w:hAnsi="Open Sans SemiBold" w:cs="Open Sans SemiBold"/>
                <w:sz w:val="22"/>
                <w:szCs w:val="22"/>
              </w:rPr>
            </w:pPr>
            <w:r w:rsidRPr="000455D1">
              <w:rPr>
                <w:rFonts w:ascii="Open Sans SemiBold" w:eastAsia="Open Sans" w:hAnsi="Open Sans SemiBold" w:cs="Open Sans SemiBold"/>
                <w:sz w:val="22"/>
                <w:szCs w:val="22"/>
              </w:rPr>
              <w:lastRenderedPageBreak/>
              <w:t>Reed College</w:t>
            </w:r>
          </w:p>
          <w:p w14:paraId="43510B6D" w14:textId="77777777" w:rsidR="00EB130C" w:rsidRPr="000455D1" w:rsidRDefault="00EB130C" w:rsidP="00EB130C">
            <w:pPr>
              <w:pStyle w:val="BodyText"/>
              <w:rPr>
                <w:rFonts w:eastAsia="Open Sans"/>
                <w:sz w:val="22"/>
                <w:szCs w:val="22"/>
                <w:u w:val="single"/>
              </w:rPr>
            </w:pPr>
            <w:hyperlink r:id="rId73" w:history="1">
              <w:r w:rsidRPr="000455D1">
                <w:rPr>
                  <w:rStyle w:val="Hyperlink"/>
                  <w:rFonts w:eastAsia="Open Sans"/>
                  <w:sz w:val="22"/>
                  <w:szCs w:val="22"/>
                </w:rPr>
                <w:t>Laboratory Report Instructions - Online Writing Lab - Reed College</w:t>
              </w:r>
            </w:hyperlink>
          </w:p>
          <w:p w14:paraId="173020CD" w14:textId="77777777" w:rsidR="00EB130C" w:rsidRPr="00EB130C" w:rsidRDefault="00EB130C" w:rsidP="00EB130C">
            <w:pPr>
              <w:pStyle w:val="BodyText"/>
              <w:rPr>
                <w:rFonts w:eastAsia="Open Sans"/>
              </w:rPr>
            </w:pPr>
            <w:r w:rsidRPr="000455D1">
              <w:rPr>
                <w:rFonts w:eastAsia="Open Sans"/>
                <w:sz w:val="22"/>
                <w:szCs w:val="22"/>
              </w:rPr>
              <w:t>structure for a scientific report and examples of a good and a bad report</w:t>
            </w:r>
          </w:p>
        </w:tc>
      </w:tr>
      <w:tr w:rsidR="00EB130C" w:rsidRPr="00EB130C" w14:paraId="2AD408F5" w14:textId="77777777" w:rsidTr="00EB130C">
        <w:trPr>
          <w:trHeight w:val="300"/>
        </w:trPr>
        <w:tc>
          <w:tcPr>
            <w:tcW w:w="2705" w:type="dxa"/>
            <w:shd w:val="clear" w:color="auto" w:fill="FFFFFF" w:themeFill="background1"/>
          </w:tcPr>
          <w:p w14:paraId="0C726AB7" w14:textId="77777777" w:rsidR="00EB130C" w:rsidRPr="00EB130C" w:rsidRDefault="00EB130C" w:rsidP="00EB130C">
            <w:pPr>
              <w:pStyle w:val="BodyText"/>
              <w:rPr>
                <w:rFonts w:eastAsia="Open Sans"/>
              </w:rPr>
            </w:pPr>
            <w:r w:rsidRPr="000455D1">
              <w:rPr>
                <w:rFonts w:eastAsia="Open Sans"/>
                <w:sz w:val="22"/>
                <w:szCs w:val="22"/>
              </w:rPr>
              <w:lastRenderedPageBreak/>
              <w:t>D3 – skill development within project work</w:t>
            </w:r>
          </w:p>
        </w:tc>
        <w:tc>
          <w:tcPr>
            <w:tcW w:w="7761" w:type="dxa"/>
            <w:shd w:val="clear" w:color="auto" w:fill="FFFFFF" w:themeFill="background1"/>
          </w:tcPr>
          <w:p w14:paraId="1C749EE3" w14:textId="77777777" w:rsidR="00EB130C" w:rsidRPr="000455D1" w:rsidRDefault="00EB130C" w:rsidP="00A34699">
            <w:pPr>
              <w:pStyle w:val="BodyText"/>
              <w:numPr>
                <w:ilvl w:val="0"/>
                <w:numId w:val="256"/>
              </w:numPr>
              <w:ind w:hanging="471"/>
              <w:rPr>
                <w:rFonts w:ascii="Open Sans SemiBold" w:eastAsia="Open Sans" w:hAnsi="Open Sans SemiBold" w:cs="Open Sans SemiBold"/>
                <w:sz w:val="22"/>
                <w:szCs w:val="22"/>
              </w:rPr>
            </w:pPr>
            <w:r w:rsidRPr="000455D1">
              <w:rPr>
                <w:rFonts w:ascii="Open Sans SemiBold" w:eastAsia="Open Sans" w:hAnsi="Open Sans SemiBold" w:cs="Open Sans SemiBold"/>
                <w:sz w:val="22"/>
                <w:szCs w:val="22"/>
              </w:rPr>
              <w:t xml:space="preserve">Whole class teaching and learning – skill development </w:t>
            </w:r>
          </w:p>
          <w:p w14:paraId="769BE5F6" w14:textId="77777777" w:rsidR="00832910" w:rsidRDefault="00EB130C" w:rsidP="00EB130C">
            <w:pPr>
              <w:pStyle w:val="BodyText"/>
              <w:rPr>
                <w:rFonts w:eastAsia="Open Sans" w:cs="Open Sans Light"/>
                <w:sz w:val="22"/>
                <w:szCs w:val="22"/>
              </w:rPr>
            </w:pPr>
            <w:r w:rsidRPr="00832910">
              <w:rPr>
                <w:rFonts w:eastAsia="Open Sans" w:cs="Open Sans Light"/>
                <w:sz w:val="22"/>
                <w:szCs w:val="22"/>
              </w:rPr>
              <w:t xml:space="preserve">Lead a discussion with learners to identify when they have used or improved skills, and where they may have missed an opportunity to develop their skills. </w:t>
            </w:r>
            <w:r w:rsidR="00832910">
              <w:rPr>
                <w:rFonts w:eastAsia="Open Sans" w:cs="Open Sans Light"/>
                <w:sz w:val="22"/>
                <w:szCs w:val="22"/>
              </w:rPr>
              <w:t>Student</w:t>
            </w:r>
            <w:r w:rsidRPr="00832910">
              <w:rPr>
                <w:rFonts w:eastAsia="Open Sans" w:cs="Open Sans Light"/>
                <w:sz w:val="22"/>
                <w:szCs w:val="22"/>
              </w:rPr>
              <w:t xml:space="preserve"> will automatically think of practical skills, but they should also be reminded of personal skills such as communication, organisation, time management or problem-solving. </w:t>
            </w:r>
          </w:p>
          <w:p w14:paraId="604B47C5" w14:textId="77777777" w:rsidR="00832910" w:rsidRDefault="00EB130C" w:rsidP="00A34699">
            <w:pPr>
              <w:pStyle w:val="BodyText"/>
              <w:numPr>
                <w:ilvl w:val="0"/>
                <w:numId w:val="276"/>
              </w:numPr>
              <w:tabs>
                <w:tab w:val="clear" w:pos="680"/>
                <w:tab w:val="left" w:pos="1241"/>
              </w:tabs>
              <w:ind w:left="1241" w:hanging="708"/>
              <w:rPr>
                <w:rFonts w:eastAsia="Open Sans" w:cs="Open Sans Light"/>
                <w:sz w:val="22"/>
                <w:szCs w:val="22"/>
              </w:rPr>
            </w:pPr>
            <w:r w:rsidRPr="00832910">
              <w:rPr>
                <w:rFonts w:eastAsia="Open Sans" w:cs="Open Sans Light"/>
                <w:sz w:val="22"/>
                <w:szCs w:val="22"/>
              </w:rPr>
              <w:t xml:space="preserve">Discuss how they have evaluated if they have a skill that is particularly strong or weak, and steps that they intend to take to develop that skill. </w:t>
            </w:r>
          </w:p>
          <w:p w14:paraId="5472EF5D" w14:textId="77777777" w:rsidR="00832910" w:rsidRDefault="00832910" w:rsidP="00A34699">
            <w:pPr>
              <w:pStyle w:val="BodyText"/>
              <w:numPr>
                <w:ilvl w:val="0"/>
                <w:numId w:val="276"/>
              </w:numPr>
              <w:tabs>
                <w:tab w:val="clear" w:pos="680"/>
                <w:tab w:val="left" w:pos="1241"/>
              </w:tabs>
              <w:ind w:left="1241" w:hanging="708"/>
              <w:rPr>
                <w:rFonts w:eastAsia="Open Sans" w:cs="Open Sans Light"/>
                <w:sz w:val="22"/>
                <w:szCs w:val="22"/>
              </w:rPr>
            </w:pPr>
            <w:r>
              <w:rPr>
                <w:rFonts w:eastAsia="Open Sans" w:cs="Open Sans Light"/>
                <w:sz w:val="22"/>
                <w:szCs w:val="22"/>
              </w:rPr>
              <w:t>Student</w:t>
            </w:r>
            <w:r w:rsidR="00EB130C" w:rsidRPr="00832910">
              <w:rPr>
                <w:rFonts w:eastAsia="Open Sans" w:cs="Open Sans Light"/>
                <w:sz w:val="22"/>
                <w:szCs w:val="22"/>
              </w:rPr>
              <w:t xml:space="preserve">s will probably need support in becoming more reflective and self-critical about their abilities. </w:t>
            </w:r>
          </w:p>
          <w:p w14:paraId="41002AFA" w14:textId="5E35DDD2" w:rsidR="00EB130C" w:rsidRPr="00832910" w:rsidRDefault="00EB130C" w:rsidP="00A34699">
            <w:pPr>
              <w:pStyle w:val="BodyText"/>
              <w:numPr>
                <w:ilvl w:val="0"/>
                <w:numId w:val="276"/>
              </w:numPr>
              <w:tabs>
                <w:tab w:val="clear" w:pos="680"/>
                <w:tab w:val="left" w:pos="1241"/>
              </w:tabs>
              <w:ind w:left="1241" w:hanging="708"/>
              <w:rPr>
                <w:rFonts w:eastAsia="Open Sans" w:cs="Open Sans Light"/>
                <w:sz w:val="22"/>
                <w:szCs w:val="22"/>
              </w:rPr>
            </w:pPr>
            <w:r w:rsidRPr="00832910">
              <w:rPr>
                <w:rFonts w:eastAsia="Open Sans" w:cs="Open Sans Light"/>
                <w:sz w:val="22"/>
                <w:szCs w:val="22"/>
              </w:rPr>
              <w:t xml:space="preserve">This is a good opportunity for </w:t>
            </w:r>
            <w:r w:rsidR="00832910">
              <w:rPr>
                <w:rFonts w:eastAsia="Open Sans" w:cs="Open Sans Light"/>
                <w:sz w:val="22"/>
                <w:szCs w:val="22"/>
              </w:rPr>
              <w:t>student</w:t>
            </w:r>
            <w:r w:rsidRPr="00832910">
              <w:rPr>
                <w:rFonts w:eastAsia="Open Sans" w:cs="Open Sans Light"/>
                <w:sz w:val="22"/>
                <w:szCs w:val="22"/>
              </w:rPr>
              <w:t>s to begin to think about the value of feedback from others, keeping a diary of their work and creating action plans to build upon their existing skills.</w:t>
            </w:r>
          </w:p>
          <w:p w14:paraId="3E7DA1B8" w14:textId="77777777" w:rsidR="00EB130C" w:rsidRPr="00EB130C" w:rsidRDefault="00EB130C" w:rsidP="00EB130C">
            <w:pPr>
              <w:pStyle w:val="BodyText"/>
              <w:rPr>
                <w:rFonts w:eastAsia="Open Sans"/>
              </w:rPr>
            </w:pPr>
          </w:p>
          <w:p w14:paraId="74B1F512" w14:textId="77777777" w:rsidR="00EB130C" w:rsidRPr="00832910" w:rsidRDefault="00EB130C" w:rsidP="00A34699">
            <w:pPr>
              <w:pStyle w:val="BodyText"/>
              <w:numPr>
                <w:ilvl w:val="0"/>
                <w:numId w:val="256"/>
              </w:numPr>
              <w:ind w:hanging="471"/>
              <w:rPr>
                <w:rFonts w:ascii="Open Sans SemiBold" w:eastAsia="Open Sans" w:hAnsi="Open Sans SemiBold" w:cs="Open Sans SemiBold"/>
                <w:sz w:val="22"/>
                <w:szCs w:val="22"/>
              </w:rPr>
            </w:pPr>
            <w:r w:rsidRPr="00832910">
              <w:rPr>
                <w:rFonts w:ascii="Open Sans SemiBold" w:eastAsia="Open Sans" w:hAnsi="Open Sans SemiBold" w:cs="Open Sans SemiBold"/>
                <w:sz w:val="22"/>
                <w:szCs w:val="22"/>
              </w:rPr>
              <w:t>Individual activity – reflecting upon and improving own skills</w:t>
            </w:r>
          </w:p>
          <w:p w14:paraId="6A139C96" w14:textId="5EA84F5B" w:rsidR="00EB130C" w:rsidRPr="00D14EF4" w:rsidRDefault="00EB130C" w:rsidP="00EB130C">
            <w:pPr>
              <w:pStyle w:val="BodyText"/>
              <w:rPr>
                <w:rFonts w:eastAsia="Open Sans"/>
                <w:sz w:val="22"/>
                <w:szCs w:val="22"/>
              </w:rPr>
            </w:pPr>
            <w:r w:rsidRPr="00D14EF4">
              <w:rPr>
                <w:rFonts w:eastAsia="Open Sans"/>
                <w:sz w:val="22"/>
                <w:szCs w:val="22"/>
              </w:rPr>
              <w:t xml:space="preserve">Throughout the programme where practical work is undertaken, encourage </w:t>
            </w:r>
            <w:r w:rsidR="00D14EF4">
              <w:rPr>
                <w:rFonts w:eastAsia="Open Sans"/>
                <w:sz w:val="22"/>
                <w:szCs w:val="22"/>
              </w:rPr>
              <w:t>student</w:t>
            </w:r>
            <w:r w:rsidRPr="00D14EF4">
              <w:rPr>
                <w:rFonts w:eastAsia="Open Sans"/>
                <w:sz w:val="22"/>
                <w:szCs w:val="22"/>
              </w:rPr>
              <w:t xml:space="preserve"> to keep a diary or a log of the skills that they are developing in each </w:t>
            </w:r>
            <w:r w:rsidRPr="00D14EF4">
              <w:rPr>
                <w:rFonts w:eastAsia="Open Sans"/>
                <w:sz w:val="22"/>
                <w:szCs w:val="22"/>
              </w:rPr>
              <w:lastRenderedPageBreak/>
              <w:t xml:space="preserve">practical session. The skills may be practical skills (e.g. the ability to weigh accurately), interpretative (e.g. the ability to draw an accurate tangent to a cooling curve) or personal competences identified (e.g. communication or the ability to recognise problems and apply appropriate scientific methods to identify causes and achieve solutions). </w:t>
            </w:r>
          </w:p>
          <w:p w14:paraId="14A4D1D1" w14:textId="77777777" w:rsidR="00436E15" w:rsidRDefault="00EB130C" w:rsidP="00A34699">
            <w:pPr>
              <w:pStyle w:val="BodyText"/>
              <w:numPr>
                <w:ilvl w:val="0"/>
                <w:numId w:val="277"/>
              </w:numPr>
              <w:tabs>
                <w:tab w:val="clear" w:pos="680"/>
              </w:tabs>
              <w:ind w:left="1241" w:hanging="708"/>
              <w:rPr>
                <w:rFonts w:eastAsia="Open Sans"/>
                <w:sz w:val="22"/>
                <w:szCs w:val="22"/>
              </w:rPr>
            </w:pPr>
            <w:r w:rsidRPr="00D14EF4">
              <w:rPr>
                <w:rFonts w:eastAsia="Open Sans"/>
                <w:sz w:val="22"/>
                <w:szCs w:val="22"/>
              </w:rPr>
              <w:t xml:space="preserve">Ask </w:t>
            </w:r>
            <w:r w:rsidR="00E450CC">
              <w:rPr>
                <w:rFonts w:eastAsia="Open Sans"/>
                <w:sz w:val="22"/>
                <w:szCs w:val="22"/>
              </w:rPr>
              <w:t>student</w:t>
            </w:r>
            <w:r w:rsidRPr="00D14EF4">
              <w:rPr>
                <w:rFonts w:eastAsia="Open Sans"/>
                <w:sz w:val="22"/>
                <w:szCs w:val="22"/>
              </w:rPr>
              <w:t>s to reflect upon the most recent practical work that they have undertaken and appraise the skills that they have used.</w:t>
            </w:r>
          </w:p>
          <w:p w14:paraId="5628641B" w14:textId="77777777" w:rsidR="00436E15" w:rsidRDefault="00EB130C" w:rsidP="00A34699">
            <w:pPr>
              <w:pStyle w:val="BodyText"/>
              <w:numPr>
                <w:ilvl w:val="0"/>
                <w:numId w:val="277"/>
              </w:numPr>
              <w:tabs>
                <w:tab w:val="clear" w:pos="680"/>
              </w:tabs>
              <w:ind w:left="1241" w:hanging="708"/>
              <w:rPr>
                <w:rFonts w:eastAsia="Open Sans"/>
                <w:sz w:val="22"/>
                <w:szCs w:val="22"/>
              </w:rPr>
            </w:pPr>
            <w:r w:rsidRPr="00D14EF4">
              <w:rPr>
                <w:rFonts w:eastAsia="Open Sans"/>
                <w:sz w:val="22"/>
                <w:szCs w:val="22"/>
              </w:rPr>
              <w:t xml:space="preserve"> They could seek feedback from peers and teachers for an independent perspective to reflect upon. </w:t>
            </w:r>
          </w:p>
          <w:p w14:paraId="0D6B19CF" w14:textId="41D405C9" w:rsidR="00EB130C" w:rsidRPr="00D14EF4" w:rsidRDefault="00EB130C" w:rsidP="00A34699">
            <w:pPr>
              <w:pStyle w:val="BodyText"/>
              <w:numPr>
                <w:ilvl w:val="0"/>
                <w:numId w:val="277"/>
              </w:numPr>
              <w:tabs>
                <w:tab w:val="clear" w:pos="680"/>
              </w:tabs>
              <w:ind w:left="1241" w:hanging="708"/>
              <w:rPr>
                <w:rFonts w:eastAsia="Open Sans"/>
                <w:sz w:val="22"/>
                <w:szCs w:val="22"/>
              </w:rPr>
            </w:pPr>
            <w:r w:rsidRPr="00D14EF4">
              <w:rPr>
                <w:rFonts w:eastAsia="Open Sans"/>
                <w:sz w:val="22"/>
                <w:szCs w:val="22"/>
              </w:rPr>
              <w:t xml:space="preserve">Provide a template for </w:t>
            </w:r>
            <w:r w:rsidR="00436E15">
              <w:rPr>
                <w:rFonts w:eastAsia="Open Sans"/>
                <w:sz w:val="22"/>
                <w:szCs w:val="22"/>
              </w:rPr>
              <w:t>student</w:t>
            </w:r>
            <w:r w:rsidRPr="00D14EF4">
              <w:rPr>
                <w:rFonts w:eastAsia="Open Sans"/>
                <w:sz w:val="22"/>
                <w:szCs w:val="22"/>
              </w:rPr>
              <w:t xml:space="preserve">s to create an action plan for development of practical and personal skills that they have used in the experimental work. </w:t>
            </w:r>
          </w:p>
          <w:p w14:paraId="60C9E294" w14:textId="77777777" w:rsidR="00EB130C" w:rsidRPr="00EB130C" w:rsidRDefault="00EB130C" w:rsidP="00EB130C">
            <w:pPr>
              <w:pStyle w:val="BodyText"/>
              <w:rPr>
                <w:rFonts w:eastAsia="Open Sans"/>
              </w:rPr>
            </w:pPr>
          </w:p>
        </w:tc>
        <w:tc>
          <w:tcPr>
            <w:tcW w:w="4204" w:type="dxa"/>
            <w:shd w:val="clear" w:color="auto" w:fill="FFFFFF" w:themeFill="background1"/>
          </w:tcPr>
          <w:p w14:paraId="3C063370" w14:textId="77777777" w:rsidR="00EB130C" w:rsidRPr="00EB130C" w:rsidRDefault="00EB130C" w:rsidP="00EB130C">
            <w:pPr>
              <w:pStyle w:val="BodyText"/>
              <w:rPr>
                <w:rFonts w:eastAsia="Open Sans"/>
              </w:rPr>
            </w:pPr>
          </w:p>
          <w:p w14:paraId="54F02A33" w14:textId="77777777" w:rsidR="00EB130C" w:rsidRPr="00832910" w:rsidRDefault="00EB130C" w:rsidP="00EB130C">
            <w:pPr>
              <w:pStyle w:val="BodyText"/>
              <w:rPr>
                <w:rFonts w:ascii="Open Sans SemiBold" w:eastAsia="Open Sans" w:hAnsi="Open Sans SemiBold" w:cs="Open Sans SemiBold"/>
                <w:sz w:val="22"/>
                <w:szCs w:val="22"/>
              </w:rPr>
            </w:pPr>
            <w:r w:rsidRPr="00832910">
              <w:rPr>
                <w:rFonts w:ascii="Open Sans SemiBold" w:eastAsia="Open Sans" w:hAnsi="Open Sans SemiBold" w:cs="Open Sans SemiBold"/>
                <w:sz w:val="22"/>
                <w:szCs w:val="22"/>
              </w:rPr>
              <w:t xml:space="preserve">STEM Learning </w:t>
            </w:r>
          </w:p>
          <w:p w14:paraId="1C8FD08E" w14:textId="77777777" w:rsidR="00EB130C" w:rsidRPr="000455D1" w:rsidRDefault="00EB130C" w:rsidP="00EB130C">
            <w:pPr>
              <w:pStyle w:val="BodyText"/>
              <w:rPr>
                <w:rFonts w:eastAsia="Open Sans"/>
                <w:sz w:val="22"/>
                <w:szCs w:val="22"/>
                <w:u w:val="single"/>
              </w:rPr>
            </w:pPr>
            <w:hyperlink r:id="rId74" w:history="1">
              <w:r w:rsidRPr="000455D1">
                <w:rPr>
                  <w:rStyle w:val="Hyperlink"/>
                  <w:rFonts w:eastAsia="Open Sans"/>
                  <w:sz w:val="22"/>
                  <w:szCs w:val="22"/>
                </w:rPr>
                <w:t>1357-LSS_post_16_introduction.pdf</w:t>
              </w:r>
            </w:hyperlink>
          </w:p>
          <w:p w14:paraId="54408BE3" w14:textId="77777777" w:rsidR="00EB130C" w:rsidRPr="000455D1" w:rsidRDefault="00EB130C" w:rsidP="00EB130C">
            <w:pPr>
              <w:pStyle w:val="BodyText"/>
              <w:rPr>
                <w:rFonts w:eastAsia="Open Sans"/>
                <w:sz w:val="22"/>
                <w:szCs w:val="22"/>
              </w:rPr>
            </w:pPr>
            <w:r w:rsidRPr="000455D1">
              <w:rPr>
                <w:rFonts w:eastAsia="Open Sans"/>
                <w:sz w:val="22"/>
                <w:szCs w:val="22"/>
              </w:rPr>
              <w:t>skills developed through science</w:t>
            </w:r>
          </w:p>
          <w:p w14:paraId="4B435510" w14:textId="77777777" w:rsidR="00EB130C" w:rsidRPr="000455D1" w:rsidRDefault="00EB130C" w:rsidP="00EB130C">
            <w:pPr>
              <w:pStyle w:val="BodyText"/>
              <w:rPr>
                <w:rFonts w:eastAsia="Open Sans"/>
                <w:sz w:val="22"/>
                <w:szCs w:val="22"/>
                <w:u w:val="single"/>
              </w:rPr>
            </w:pPr>
          </w:p>
          <w:p w14:paraId="7123193B" w14:textId="77777777" w:rsidR="00EB130C" w:rsidRPr="000455D1" w:rsidRDefault="00EB130C" w:rsidP="00EB130C">
            <w:pPr>
              <w:pStyle w:val="BodyText"/>
              <w:rPr>
                <w:rFonts w:eastAsia="Open Sans"/>
                <w:sz w:val="22"/>
                <w:szCs w:val="22"/>
                <w:u w:val="single"/>
              </w:rPr>
            </w:pPr>
          </w:p>
          <w:p w14:paraId="6A8BE524" w14:textId="77777777" w:rsidR="00EB130C" w:rsidRPr="000455D1" w:rsidRDefault="00EB130C" w:rsidP="00EB130C">
            <w:pPr>
              <w:pStyle w:val="BodyText"/>
              <w:rPr>
                <w:rFonts w:eastAsia="Open Sans"/>
                <w:sz w:val="22"/>
                <w:szCs w:val="22"/>
                <w:u w:val="single"/>
              </w:rPr>
            </w:pPr>
          </w:p>
          <w:p w14:paraId="13E287E6" w14:textId="77777777" w:rsidR="00EB130C" w:rsidRPr="000455D1" w:rsidRDefault="00EB130C" w:rsidP="00EB130C">
            <w:pPr>
              <w:pStyle w:val="BodyText"/>
              <w:rPr>
                <w:rFonts w:eastAsia="Open Sans"/>
                <w:sz w:val="22"/>
                <w:szCs w:val="22"/>
              </w:rPr>
            </w:pPr>
            <w:r w:rsidRPr="000455D1">
              <w:rPr>
                <w:rFonts w:eastAsia="Open Sans"/>
                <w:sz w:val="22"/>
                <w:szCs w:val="22"/>
              </w:rPr>
              <w:t>Log book / diary</w:t>
            </w:r>
          </w:p>
          <w:p w14:paraId="748432A8" w14:textId="77777777" w:rsidR="00EB130C" w:rsidRPr="000455D1" w:rsidRDefault="00EB130C" w:rsidP="00EB130C">
            <w:pPr>
              <w:pStyle w:val="BodyText"/>
              <w:rPr>
                <w:rFonts w:eastAsia="Open Sans"/>
                <w:sz w:val="22"/>
                <w:szCs w:val="22"/>
              </w:rPr>
            </w:pPr>
          </w:p>
          <w:p w14:paraId="0E984867" w14:textId="77777777" w:rsidR="00EB130C" w:rsidRPr="000455D1" w:rsidRDefault="00EB130C" w:rsidP="00EB130C">
            <w:pPr>
              <w:pStyle w:val="BodyText"/>
              <w:rPr>
                <w:rFonts w:eastAsia="Open Sans"/>
                <w:sz w:val="22"/>
                <w:szCs w:val="22"/>
              </w:rPr>
            </w:pPr>
            <w:r w:rsidRPr="000455D1">
              <w:rPr>
                <w:rFonts w:eastAsia="Open Sans"/>
                <w:sz w:val="22"/>
                <w:szCs w:val="22"/>
              </w:rPr>
              <w:t>Feedback forms</w:t>
            </w:r>
          </w:p>
          <w:p w14:paraId="031E4427" w14:textId="77777777" w:rsidR="00EB130C" w:rsidRPr="000455D1" w:rsidRDefault="00EB130C" w:rsidP="00EB130C">
            <w:pPr>
              <w:pStyle w:val="BodyText"/>
              <w:rPr>
                <w:rFonts w:eastAsia="Open Sans"/>
                <w:sz w:val="22"/>
                <w:szCs w:val="22"/>
                <w:u w:val="single"/>
              </w:rPr>
            </w:pPr>
            <w:hyperlink r:id="rId75" w:history="1">
              <w:r w:rsidRPr="000455D1">
                <w:rPr>
                  <w:rStyle w:val="Hyperlink"/>
                  <w:rFonts w:eastAsia="Open Sans"/>
                  <w:sz w:val="22"/>
                  <w:szCs w:val="22"/>
                </w:rPr>
                <w:t>FREE 11+ Observational Feedback Forms in PDF | MS Word</w:t>
              </w:r>
            </w:hyperlink>
          </w:p>
          <w:p w14:paraId="3B295081" w14:textId="77777777" w:rsidR="00EB130C" w:rsidRPr="000455D1" w:rsidRDefault="00EB130C" w:rsidP="00EB130C">
            <w:pPr>
              <w:pStyle w:val="BodyText"/>
              <w:rPr>
                <w:rFonts w:eastAsia="Open Sans"/>
                <w:sz w:val="22"/>
                <w:szCs w:val="22"/>
              </w:rPr>
            </w:pPr>
            <w:r w:rsidRPr="000455D1">
              <w:rPr>
                <w:rFonts w:eastAsia="Open Sans"/>
                <w:sz w:val="22"/>
                <w:szCs w:val="22"/>
              </w:rPr>
              <w:t>template examples</w:t>
            </w:r>
          </w:p>
          <w:p w14:paraId="3B023185" w14:textId="77777777" w:rsidR="00EB130C" w:rsidRPr="000455D1" w:rsidRDefault="00EB130C" w:rsidP="00EB130C">
            <w:pPr>
              <w:pStyle w:val="BodyText"/>
              <w:rPr>
                <w:rFonts w:eastAsia="Open Sans"/>
                <w:sz w:val="22"/>
                <w:szCs w:val="22"/>
              </w:rPr>
            </w:pPr>
          </w:p>
          <w:p w14:paraId="5E327ED3" w14:textId="77777777" w:rsidR="00EB130C" w:rsidRPr="000455D1" w:rsidRDefault="00EB130C" w:rsidP="00EB130C">
            <w:pPr>
              <w:pStyle w:val="BodyText"/>
              <w:rPr>
                <w:rFonts w:eastAsia="Open Sans"/>
                <w:sz w:val="22"/>
                <w:szCs w:val="22"/>
              </w:rPr>
            </w:pPr>
            <w:r w:rsidRPr="000455D1">
              <w:rPr>
                <w:rFonts w:eastAsia="Open Sans"/>
                <w:sz w:val="22"/>
                <w:szCs w:val="22"/>
              </w:rPr>
              <w:t>Personal action / development plan</w:t>
            </w:r>
          </w:p>
          <w:p w14:paraId="523857BE" w14:textId="77777777" w:rsidR="00EB130C" w:rsidRPr="000455D1" w:rsidRDefault="00EB130C" w:rsidP="00EB130C">
            <w:pPr>
              <w:pStyle w:val="BodyText"/>
              <w:rPr>
                <w:rFonts w:eastAsia="Open Sans"/>
                <w:sz w:val="22"/>
                <w:szCs w:val="22"/>
                <w:u w:val="single"/>
              </w:rPr>
            </w:pPr>
            <w:hyperlink r:id="rId76" w:history="1">
              <w:r w:rsidRPr="000455D1">
                <w:rPr>
                  <w:rStyle w:val="Hyperlink"/>
                  <w:rFonts w:eastAsia="Open Sans"/>
                  <w:sz w:val="22"/>
                  <w:szCs w:val="22"/>
                </w:rPr>
                <w:t>Personal Development Action Plan Template | Qualads</w:t>
              </w:r>
            </w:hyperlink>
          </w:p>
          <w:p w14:paraId="568AEDDD" w14:textId="77777777" w:rsidR="00EB130C" w:rsidRPr="00EB130C" w:rsidRDefault="00EB130C" w:rsidP="00EB130C">
            <w:pPr>
              <w:pStyle w:val="BodyText"/>
              <w:rPr>
                <w:rFonts w:eastAsia="Open Sans"/>
              </w:rPr>
            </w:pPr>
            <w:r w:rsidRPr="000455D1">
              <w:rPr>
                <w:rFonts w:eastAsia="Open Sans"/>
                <w:sz w:val="22"/>
                <w:szCs w:val="22"/>
              </w:rPr>
              <w:t>template and examples</w:t>
            </w:r>
          </w:p>
        </w:tc>
      </w:tr>
    </w:tbl>
    <w:p w14:paraId="09BDA573" w14:textId="77777777" w:rsidR="00EB130C" w:rsidRPr="005324B1" w:rsidRDefault="00EB130C" w:rsidP="005324B1">
      <w:pPr>
        <w:pStyle w:val="BodyText"/>
        <w:rPr>
          <w:rFonts w:eastAsia="Open Sans"/>
        </w:rPr>
      </w:pPr>
    </w:p>
    <w:p w14:paraId="7718A0B2" w14:textId="77777777" w:rsidR="00F57461" w:rsidRDefault="00F57461" w:rsidP="00F57461">
      <w:pPr>
        <w:pStyle w:val="Heading2UnitnounderlinenoTOC"/>
        <w:pageBreakBefore/>
      </w:pPr>
      <w:r>
        <w:lastRenderedPageBreak/>
        <w:t>Delivering signposted transferable skills</w:t>
      </w:r>
    </w:p>
    <w:p w14:paraId="06D9CF31" w14:textId="7820FB53" w:rsidR="00F57461" w:rsidRDefault="00F57461" w:rsidP="00F57461">
      <w:pPr>
        <w:pStyle w:val="BodyText"/>
        <w:keepNext/>
        <w:keepLines/>
      </w:pPr>
      <w:r w:rsidRPr="005F105C">
        <w:t>Signposted transferable skills are not mandatory for the delivery of the unit, and it is therefore your decision to deliver these skills as a part of the qualification. Below we have provided some ideas of teaching and learning activities that you could use to deliver these skills if you chose to.</w:t>
      </w:r>
    </w:p>
    <w:tbl>
      <w:tblPr>
        <w:tblStyle w:val="Tablewithheaderrow1"/>
        <w:tblW w:w="5000" w:type="pct"/>
        <w:tblLayout w:type="fixed"/>
        <w:tblLook w:val="06A0" w:firstRow="1" w:lastRow="0" w:firstColumn="1" w:lastColumn="0" w:noHBand="1" w:noVBand="1"/>
      </w:tblPr>
      <w:tblGrid>
        <w:gridCol w:w="3962"/>
        <w:gridCol w:w="10600"/>
      </w:tblGrid>
      <w:tr w:rsidR="00F57461" w14:paraId="26403628" w14:textId="77777777">
        <w:trPr>
          <w:cnfStyle w:val="100000000000" w:firstRow="1" w:lastRow="0" w:firstColumn="0" w:lastColumn="0" w:oddVBand="0" w:evenVBand="0" w:oddHBand="0" w:evenHBand="0" w:firstRowFirstColumn="0" w:firstRowLastColumn="0" w:lastRowFirstColumn="0" w:lastRowLastColumn="0"/>
          <w:trHeight w:val="300"/>
        </w:trPr>
        <w:tc>
          <w:tcPr>
            <w:tcW w:w="3962" w:type="dxa"/>
          </w:tcPr>
          <w:p w14:paraId="6CEE4E75" w14:textId="77777777" w:rsidR="00F57461" w:rsidRDefault="00F57461">
            <w:pPr>
              <w:pStyle w:val="Tableheadwhite"/>
              <w:rPr>
                <w:lang w:val="en-US"/>
              </w:rPr>
            </w:pPr>
            <w:r w:rsidRPr="6F36346A">
              <w:rPr>
                <w:lang w:val="en-US"/>
              </w:rPr>
              <w:t xml:space="preserve">Transferable skills </w:t>
            </w:r>
          </w:p>
        </w:tc>
        <w:tc>
          <w:tcPr>
            <w:tcW w:w="10600" w:type="dxa"/>
          </w:tcPr>
          <w:p w14:paraId="0D44DF89" w14:textId="77777777" w:rsidR="00F57461" w:rsidRDefault="00F57461">
            <w:pPr>
              <w:pStyle w:val="Tableheadwhite"/>
              <w:rPr>
                <w:lang w:val="en-US"/>
              </w:rPr>
            </w:pPr>
            <w:r w:rsidRPr="6F36346A">
              <w:rPr>
                <w:lang w:val="en-US"/>
              </w:rPr>
              <w:t>Ideas for delivery</w:t>
            </w:r>
          </w:p>
        </w:tc>
      </w:tr>
      <w:tr w:rsidR="003B7BBA" w14:paraId="42ACDE18" w14:textId="77777777">
        <w:trPr>
          <w:trHeight w:val="300"/>
        </w:trPr>
        <w:tc>
          <w:tcPr>
            <w:tcW w:w="3962" w:type="dxa"/>
          </w:tcPr>
          <w:p w14:paraId="72864325" w14:textId="54D8DAA8" w:rsidR="003B7BBA" w:rsidRPr="00954F7D" w:rsidRDefault="003B7BBA" w:rsidP="003B7BBA">
            <w:pPr>
              <w:pStyle w:val="Tabletext"/>
              <w:rPr>
                <w:highlight w:val="yellow"/>
                <w:lang w:val="en-US"/>
              </w:rPr>
            </w:pPr>
            <w:r>
              <w:rPr>
                <w:lang w:val="en-US"/>
              </w:rPr>
              <w:t>MY-TPR</w:t>
            </w:r>
            <w:r w:rsidR="0093474E">
              <w:rPr>
                <w:lang w:val="en-US"/>
              </w:rPr>
              <w:t xml:space="preserve"> – Taking personal responsibility</w:t>
            </w:r>
          </w:p>
        </w:tc>
        <w:tc>
          <w:tcPr>
            <w:tcW w:w="10600" w:type="dxa"/>
          </w:tcPr>
          <w:p w14:paraId="7F792E0F" w14:textId="6CE6B110" w:rsidR="00E31C3E" w:rsidRPr="00E31C3E" w:rsidRDefault="00E31C3E" w:rsidP="00A34699">
            <w:pPr>
              <w:pStyle w:val="Tabletext"/>
              <w:numPr>
                <w:ilvl w:val="0"/>
                <w:numId w:val="291"/>
              </w:numPr>
              <w:rPr>
                <w:rFonts w:ascii="Open Sans SemiBold" w:hAnsi="Open Sans SemiBold" w:cs="Open Sans SemiBold"/>
              </w:rPr>
            </w:pPr>
            <w:r w:rsidRPr="004C41D8">
              <w:rPr>
                <w:rFonts w:ascii="Open Sans SemiBold" w:hAnsi="Open Sans SemiBold" w:cs="Open Sans SemiBold"/>
                <w:lang w:val="en-US"/>
              </w:rPr>
              <w:t>Laboratory activity</w:t>
            </w:r>
          </w:p>
          <w:p w14:paraId="66E90383" w14:textId="7A2779E1" w:rsidR="00E31C3E" w:rsidRPr="00E31C3E" w:rsidRDefault="004C2F62" w:rsidP="00A34699">
            <w:pPr>
              <w:pStyle w:val="Tabletext"/>
              <w:numPr>
                <w:ilvl w:val="0"/>
                <w:numId w:val="292"/>
              </w:numPr>
            </w:pPr>
            <w:r w:rsidRPr="0093474E">
              <w:rPr>
                <w:lang w:val="en-US"/>
              </w:rPr>
              <w:t>Emphasise to students</w:t>
            </w:r>
            <w:r w:rsidR="00F06AA2" w:rsidRPr="0093474E">
              <w:rPr>
                <w:lang w:val="en-US"/>
              </w:rPr>
              <w:t xml:space="preserve"> the responsibility within their own scientific investigations.</w:t>
            </w:r>
            <w:r w:rsidR="00E31C3E" w:rsidRPr="00E31C3E">
              <w:rPr>
                <w:lang w:val="en-US"/>
              </w:rPr>
              <w:t xml:space="preserve"> Students would need to </w:t>
            </w:r>
            <w:r w:rsidR="00F06AA2" w:rsidRPr="0093474E">
              <w:rPr>
                <w:lang w:val="en-US"/>
              </w:rPr>
              <w:t>consider</w:t>
            </w:r>
            <w:r w:rsidR="00E31C3E" w:rsidRPr="00E31C3E">
              <w:rPr>
                <w:lang w:val="en-US"/>
              </w:rPr>
              <w:t>;</w:t>
            </w:r>
            <w:r w:rsidR="00E31C3E" w:rsidRPr="00E31C3E">
              <w:rPr>
                <w:rFonts w:ascii="Arial" w:hAnsi="Arial" w:cs="Arial"/>
                <w:lang w:val="en-US"/>
              </w:rPr>
              <w:t> </w:t>
            </w:r>
            <w:r w:rsidR="00E31C3E" w:rsidRPr="00E31C3E">
              <w:t> </w:t>
            </w:r>
          </w:p>
          <w:p w14:paraId="10A0F9FD" w14:textId="77777777" w:rsidR="00F06AA2" w:rsidRPr="0093474E" w:rsidRDefault="00E31C3E" w:rsidP="00A34699">
            <w:pPr>
              <w:pStyle w:val="Tabletext"/>
              <w:numPr>
                <w:ilvl w:val="0"/>
                <w:numId w:val="293"/>
              </w:numPr>
              <w:tabs>
                <w:tab w:val="clear" w:pos="720"/>
              </w:tabs>
              <w:ind w:left="1177"/>
            </w:pPr>
            <w:r w:rsidRPr="00E31C3E">
              <w:rPr>
                <w:lang w:val="en-US"/>
              </w:rPr>
              <w:t xml:space="preserve">Questioning </w:t>
            </w:r>
            <w:r w:rsidR="00F06AA2" w:rsidRPr="0093474E">
              <w:rPr>
                <w:lang w:val="en-US"/>
              </w:rPr>
              <w:t>if their investigation is appropriate and timely</w:t>
            </w:r>
            <w:r w:rsidRPr="00E31C3E">
              <w:t> </w:t>
            </w:r>
          </w:p>
          <w:p w14:paraId="6AE07A96" w14:textId="77777777" w:rsidR="00F06AA2" w:rsidRPr="0093474E" w:rsidRDefault="00E31C3E" w:rsidP="00A34699">
            <w:pPr>
              <w:pStyle w:val="Tabletext"/>
              <w:numPr>
                <w:ilvl w:val="0"/>
                <w:numId w:val="293"/>
              </w:numPr>
              <w:tabs>
                <w:tab w:val="clear" w:pos="720"/>
              </w:tabs>
              <w:ind w:left="1177"/>
            </w:pPr>
            <w:r w:rsidRPr="00E31C3E">
              <w:rPr>
                <w:lang w:val="en-US"/>
              </w:rPr>
              <w:t>Challenging own biases</w:t>
            </w:r>
            <w:r w:rsidRPr="00E31C3E">
              <w:rPr>
                <w:rFonts w:ascii="Arial" w:hAnsi="Arial" w:cs="Arial"/>
                <w:lang w:val="en-US"/>
              </w:rPr>
              <w:t>   </w:t>
            </w:r>
            <w:r w:rsidRPr="00E31C3E">
              <w:t> </w:t>
            </w:r>
          </w:p>
          <w:p w14:paraId="672F9E72" w14:textId="77777777" w:rsidR="00F06AA2" w:rsidRPr="00122407" w:rsidRDefault="00E31C3E" w:rsidP="00A34699">
            <w:pPr>
              <w:pStyle w:val="Tabletext"/>
              <w:numPr>
                <w:ilvl w:val="0"/>
                <w:numId w:val="293"/>
              </w:numPr>
              <w:tabs>
                <w:tab w:val="clear" w:pos="720"/>
              </w:tabs>
              <w:ind w:left="1177"/>
              <w:rPr>
                <w:lang w:val="en-US"/>
              </w:rPr>
            </w:pPr>
            <w:r w:rsidRPr="00E31C3E">
              <w:rPr>
                <w:lang w:val="en-US"/>
              </w:rPr>
              <w:t xml:space="preserve">Breaking </w:t>
            </w:r>
            <w:r w:rsidR="00F06AA2" w:rsidRPr="0093474E">
              <w:rPr>
                <w:lang w:val="en-US"/>
              </w:rPr>
              <w:t>stages into manageable tasks</w:t>
            </w:r>
          </w:p>
          <w:p w14:paraId="577B9AAF" w14:textId="77777777" w:rsidR="00F06AA2" w:rsidRDefault="00E31C3E" w:rsidP="00A34699">
            <w:pPr>
              <w:pStyle w:val="Tabletext"/>
              <w:numPr>
                <w:ilvl w:val="0"/>
                <w:numId w:val="293"/>
              </w:numPr>
              <w:tabs>
                <w:tab w:val="clear" w:pos="720"/>
              </w:tabs>
              <w:ind w:left="1177"/>
              <w:rPr>
                <w:lang w:val="en-US"/>
              </w:rPr>
            </w:pPr>
            <w:r w:rsidRPr="00122407">
              <w:rPr>
                <w:lang w:val="en-US"/>
              </w:rPr>
              <w:t xml:space="preserve">Identifying strengths or weaknesses of </w:t>
            </w:r>
            <w:r w:rsidR="00F06AA2" w:rsidRPr="00122407">
              <w:rPr>
                <w:lang w:val="en-US"/>
              </w:rPr>
              <w:t>investigation plan, proposal or methodologies</w:t>
            </w:r>
            <w:r w:rsidRPr="00122407">
              <w:rPr>
                <w:lang w:val="en-US"/>
              </w:rPr>
              <w:t> </w:t>
            </w:r>
          </w:p>
          <w:p w14:paraId="2EAD1FE2" w14:textId="6DBFF4D8" w:rsidR="003B7BBA" w:rsidRPr="00122407" w:rsidRDefault="00122407" w:rsidP="00A34699">
            <w:pPr>
              <w:pStyle w:val="Tabletext"/>
              <w:numPr>
                <w:ilvl w:val="0"/>
                <w:numId w:val="293"/>
              </w:numPr>
              <w:tabs>
                <w:tab w:val="clear" w:pos="720"/>
              </w:tabs>
              <w:ind w:left="1177"/>
              <w:rPr>
                <w:lang w:val="en-US"/>
              </w:rPr>
            </w:pPr>
            <w:r>
              <w:rPr>
                <w:lang w:val="en-US"/>
              </w:rPr>
              <w:t xml:space="preserve">Drawing conclusions supported by structured reasoning </w:t>
            </w:r>
          </w:p>
        </w:tc>
      </w:tr>
      <w:tr w:rsidR="003B7BBA" w14:paraId="7278CC3D" w14:textId="77777777">
        <w:trPr>
          <w:trHeight w:val="300"/>
        </w:trPr>
        <w:tc>
          <w:tcPr>
            <w:tcW w:w="3962" w:type="dxa"/>
          </w:tcPr>
          <w:p w14:paraId="7CD11302" w14:textId="62D73620" w:rsidR="003B7BBA" w:rsidRDefault="004D6C16" w:rsidP="003B7BBA">
            <w:pPr>
              <w:pStyle w:val="Tabletext"/>
              <w:rPr>
                <w:lang w:val="en-US"/>
              </w:rPr>
            </w:pPr>
            <w:r>
              <w:rPr>
                <w:lang w:val="en-US"/>
              </w:rPr>
              <w:t>EL - SRS</w:t>
            </w:r>
            <w:r w:rsidR="00761905">
              <w:rPr>
                <w:lang w:val="en-US"/>
              </w:rPr>
              <w:t xml:space="preserve"> – Secondary Research Skills</w:t>
            </w:r>
          </w:p>
        </w:tc>
        <w:tc>
          <w:tcPr>
            <w:tcW w:w="10600" w:type="dxa"/>
          </w:tcPr>
          <w:p w14:paraId="15D1969D" w14:textId="77777777" w:rsidR="00BA44FD" w:rsidRDefault="00BA44FD" w:rsidP="00A34699">
            <w:pPr>
              <w:pStyle w:val="BodyText"/>
              <w:numPr>
                <w:ilvl w:val="0"/>
                <w:numId w:val="256"/>
              </w:numPr>
              <w:ind w:hanging="472"/>
              <w:rPr>
                <w:rFonts w:ascii="Open Sans SemiBold" w:eastAsia="Open Sans" w:hAnsi="Open Sans SemiBold" w:cs="Open Sans SemiBold"/>
                <w:sz w:val="22"/>
                <w:szCs w:val="22"/>
              </w:rPr>
            </w:pPr>
            <w:r w:rsidRPr="00B663B9">
              <w:rPr>
                <w:rFonts w:ascii="Open Sans SemiBold" w:eastAsia="Open Sans" w:hAnsi="Open Sans SemiBold" w:cs="Open Sans SemiBold"/>
                <w:sz w:val="22"/>
                <w:szCs w:val="22"/>
              </w:rPr>
              <w:t xml:space="preserve">Individual activity – analysing sources of information </w:t>
            </w:r>
          </w:p>
          <w:p w14:paraId="248BCA32" w14:textId="0D29F621" w:rsidR="00BA44FD" w:rsidRPr="00BA44FD" w:rsidRDefault="00BA44FD" w:rsidP="00A34699">
            <w:pPr>
              <w:pStyle w:val="BodyText"/>
              <w:numPr>
                <w:ilvl w:val="0"/>
                <w:numId w:val="256"/>
              </w:numPr>
              <w:ind w:hanging="472"/>
              <w:rPr>
                <w:rFonts w:ascii="Open Sans SemiBold" w:eastAsia="Open Sans" w:hAnsi="Open Sans SemiBold" w:cs="Open Sans SemiBold"/>
                <w:sz w:val="22"/>
                <w:szCs w:val="22"/>
              </w:rPr>
            </w:pPr>
            <w:r>
              <w:rPr>
                <w:rFonts w:eastAsia="Open Sans" w:cs="Open Sans Light"/>
                <w:sz w:val="22"/>
                <w:szCs w:val="22"/>
              </w:rPr>
              <w:t>Encourage students to research their own area of interest to gather</w:t>
            </w:r>
            <w:r>
              <w:rPr>
                <w:rFonts w:ascii="Open Sans SemiBold" w:eastAsia="Open Sans" w:hAnsi="Open Sans SemiBold" w:cs="Open Sans SemiBold"/>
                <w:sz w:val="22"/>
                <w:szCs w:val="22"/>
              </w:rPr>
              <w:t xml:space="preserve"> </w:t>
            </w:r>
            <w:r w:rsidRPr="00BA44FD">
              <w:rPr>
                <w:rFonts w:eastAsia="Open Sans"/>
                <w:sz w:val="22"/>
                <w:szCs w:val="22"/>
              </w:rPr>
              <w:t xml:space="preserve">a selection of articles and sources (newspaper articles from different sources, social media reports, Wikipedia, scientific journals, news broadcasts), for a fictitious scientific investigative project proposal. </w:t>
            </w:r>
          </w:p>
          <w:p w14:paraId="67F210C8" w14:textId="3D8E63A7" w:rsidR="00BA44FD" w:rsidRPr="00BA44FD" w:rsidRDefault="00BA44FD" w:rsidP="00A34699">
            <w:pPr>
              <w:pStyle w:val="BodyText"/>
              <w:numPr>
                <w:ilvl w:val="0"/>
                <w:numId w:val="256"/>
              </w:numPr>
              <w:ind w:hanging="472"/>
              <w:rPr>
                <w:rFonts w:ascii="Open Sans SemiBold" w:eastAsia="Open Sans" w:hAnsi="Open Sans SemiBold" w:cs="Open Sans SemiBold"/>
                <w:sz w:val="22"/>
                <w:szCs w:val="22"/>
              </w:rPr>
            </w:pPr>
            <w:r>
              <w:rPr>
                <w:rFonts w:eastAsia="Open Sans"/>
                <w:sz w:val="22"/>
                <w:szCs w:val="22"/>
              </w:rPr>
              <w:t>Allow students to consider the following points:</w:t>
            </w:r>
          </w:p>
          <w:p w14:paraId="0F24F23D" w14:textId="77777777" w:rsidR="00BA44FD" w:rsidRDefault="00BA44FD" w:rsidP="00A34699">
            <w:pPr>
              <w:pStyle w:val="BodyText"/>
              <w:numPr>
                <w:ilvl w:val="0"/>
                <w:numId w:val="261"/>
              </w:numPr>
              <w:tabs>
                <w:tab w:val="clear" w:pos="680"/>
              </w:tabs>
              <w:ind w:left="1240" w:hanging="488"/>
              <w:rPr>
                <w:rFonts w:eastAsia="Open Sans"/>
                <w:sz w:val="22"/>
                <w:szCs w:val="22"/>
              </w:rPr>
            </w:pPr>
            <w:r>
              <w:rPr>
                <w:rFonts w:eastAsia="Open Sans"/>
                <w:sz w:val="22"/>
                <w:szCs w:val="22"/>
              </w:rPr>
              <w:t>Are the articles accurate?</w:t>
            </w:r>
          </w:p>
          <w:p w14:paraId="6A7356FF" w14:textId="77777777" w:rsidR="00325DE9" w:rsidRDefault="00BA44FD" w:rsidP="00A34699">
            <w:pPr>
              <w:pStyle w:val="BodyText"/>
              <w:numPr>
                <w:ilvl w:val="0"/>
                <w:numId w:val="261"/>
              </w:numPr>
              <w:tabs>
                <w:tab w:val="clear" w:pos="680"/>
              </w:tabs>
              <w:ind w:left="1240" w:hanging="488"/>
              <w:rPr>
                <w:rFonts w:eastAsia="Open Sans"/>
                <w:sz w:val="22"/>
                <w:szCs w:val="22"/>
              </w:rPr>
            </w:pPr>
            <w:r>
              <w:rPr>
                <w:rFonts w:eastAsia="Open Sans"/>
                <w:sz w:val="22"/>
                <w:szCs w:val="22"/>
              </w:rPr>
              <w:t>Are the articles reliable?</w:t>
            </w:r>
          </w:p>
          <w:p w14:paraId="4A838746" w14:textId="77777777" w:rsidR="00325DE9" w:rsidRDefault="00325DE9" w:rsidP="00A34699">
            <w:pPr>
              <w:pStyle w:val="BodyText"/>
              <w:numPr>
                <w:ilvl w:val="0"/>
                <w:numId w:val="261"/>
              </w:numPr>
              <w:tabs>
                <w:tab w:val="clear" w:pos="680"/>
              </w:tabs>
              <w:ind w:left="1240" w:hanging="488"/>
              <w:rPr>
                <w:rFonts w:eastAsia="Open Sans"/>
                <w:sz w:val="22"/>
                <w:szCs w:val="22"/>
              </w:rPr>
            </w:pPr>
            <w:r>
              <w:rPr>
                <w:rFonts w:eastAsia="Open Sans"/>
                <w:sz w:val="22"/>
                <w:szCs w:val="22"/>
              </w:rPr>
              <w:t>Are the methodologies appropriate?</w:t>
            </w:r>
          </w:p>
          <w:p w14:paraId="442888A5" w14:textId="77777777" w:rsidR="00761905" w:rsidRDefault="00325DE9" w:rsidP="00A34699">
            <w:pPr>
              <w:pStyle w:val="BodyText"/>
              <w:numPr>
                <w:ilvl w:val="0"/>
                <w:numId w:val="261"/>
              </w:numPr>
              <w:tabs>
                <w:tab w:val="clear" w:pos="680"/>
              </w:tabs>
              <w:ind w:left="1240" w:hanging="488"/>
              <w:rPr>
                <w:rFonts w:eastAsia="Open Sans"/>
                <w:sz w:val="22"/>
                <w:szCs w:val="22"/>
              </w:rPr>
            </w:pPr>
            <w:r>
              <w:rPr>
                <w:rFonts w:eastAsia="Open Sans"/>
                <w:sz w:val="22"/>
                <w:szCs w:val="22"/>
              </w:rPr>
              <w:t>Are the sources reputable?</w:t>
            </w:r>
          </w:p>
          <w:p w14:paraId="7BD34130" w14:textId="487F773E" w:rsidR="003B7BBA" w:rsidRPr="00761905" w:rsidRDefault="00761905" w:rsidP="00A34699">
            <w:pPr>
              <w:pStyle w:val="BodyText"/>
              <w:numPr>
                <w:ilvl w:val="0"/>
                <w:numId w:val="261"/>
              </w:numPr>
              <w:tabs>
                <w:tab w:val="clear" w:pos="680"/>
              </w:tabs>
              <w:ind w:left="1240" w:hanging="488"/>
              <w:rPr>
                <w:rFonts w:eastAsia="Open Sans"/>
                <w:sz w:val="22"/>
                <w:szCs w:val="22"/>
              </w:rPr>
            </w:pPr>
            <w:r>
              <w:rPr>
                <w:rFonts w:eastAsia="Open Sans"/>
                <w:sz w:val="22"/>
                <w:szCs w:val="22"/>
              </w:rPr>
              <w:t>Are the articles timely?</w:t>
            </w:r>
            <w:r w:rsidR="00BA44FD" w:rsidRPr="005B3C69">
              <w:rPr>
                <w:rFonts w:eastAsia="Open Sans"/>
                <w:sz w:val="22"/>
                <w:szCs w:val="22"/>
              </w:rPr>
              <w:t xml:space="preserve"> </w:t>
            </w:r>
          </w:p>
        </w:tc>
      </w:tr>
    </w:tbl>
    <w:p w14:paraId="23963D37" w14:textId="77777777" w:rsidR="00F57461" w:rsidRDefault="00F57461" w:rsidP="00F57461">
      <w:pPr>
        <w:pStyle w:val="Heading2B"/>
        <w:sectPr w:rsidR="00F57461" w:rsidSect="00F57461">
          <w:pgSz w:w="16840" w:h="11907" w:orient="landscape" w:code="9"/>
          <w:pgMar w:top="1134" w:right="1134" w:bottom="1134" w:left="1134" w:header="720" w:footer="482" w:gutter="0"/>
          <w:cols w:space="720"/>
          <w:docGrid w:linePitch="326"/>
        </w:sectPr>
      </w:pPr>
    </w:p>
    <w:p w14:paraId="55B73F3F" w14:textId="77777777" w:rsidR="00F57461" w:rsidRPr="005656EC" w:rsidRDefault="00F57461" w:rsidP="00F57461">
      <w:pPr>
        <w:pStyle w:val="Heading2UnitnounderlinenoTOC"/>
      </w:pPr>
      <w:r w:rsidRPr="005656EC">
        <w:lastRenderedPageBreak/>
        <w:t>Resources</w:t>
      </w:r>
    </w:p>
    <w:p w14:paraId="72022CAD" w14:textId="77777777" w:rsidR="00F57461" w:rsidRPr="000F5989" w:rsidRDefault="00F57461" w:rsidP="00F57461">
      <w:pPr>
        <w:pStyle w:val="BodyText"/>
      </w:pPr>
      <w:r w:rsidRPr="000F5989">
        <w:t xml:space="preserve">This section has been created to provide a range of links and resources that are publicly </w:t>
      </w:r>
      <w:r w:rsidRPr="000F5989">
        <w:br/>
        <w:t>available that you might find helpful in supporting your teaching and delivery of this unit in the qualification. We leave it to you, as a professional educator, to decide if any of these resources are right for you and your students, and how best to use them.</w:t>
      </w:r>
    </w:p>
    <w:p w14:paraId="5878CC0D" w14:textId="77777777" w:rsidR="00F57461" w:rsidRPr="000F5989" w:rsidRDefault="00F57461" w:rsidP="00F57461">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p>
    <w:p w14:paraId="2D38FB72" w14:textId="77777777" w:rsidR="00F57461" w:rsidRDefault="00F57461" w:rsidP="00F57461">
      <w:pPr>
        <w:pStyle w:val="Heading3"/>
        <w:keepNext w:val="0"/>
      </w:pPr>
      <w:r w:rsidRPr="00C50329">
        <w:t>Websites</w:t>
      </w:r>
    </w:p>
    <w:p w14:paraId="714A0C5E"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The Association for Science Education – ASE</w:t>
      </w:r>
      <w:r w:rsidRPr="009B0C21">
        <w:rPr>
          <w:rFonts w:eastAsia="Times New Roman" w:cs="Open Sans Light"/>
          <w:szCs w:val="24"/>
          <w:lang w:val="en-US"/>
        </w:rPr>
        <w:br/>
        <w:t>Organisation for science education – resources and journals</w:t>
      </w:r>
      <w:r w:rsidRPr="009B0C21">
        <w:rPr>
          <w:rFonts w:eastAsia="Times New Roman" w:cs="Open Sans Light"/>
          <w:szCs w:val="24"/>
          <w:lang w:val="en-US"/>
        </w:rPr>
        <w:br/>
      </w:r>
      <w:hyperlink r:id="rId77" w:tgtFrame="_new" w:history="1">
        <w:r w:rsidRPr="009B0C21">
          <w:rPr>
            <w:rFonts w:eastAsia="Times New Roman" w:cs="Open Sans Light"/>
            <w:color w:val="0000FF"/>
            <w:szCs w:val="24"/>
            <w:u w:val="single"/>
            <w:lang w:val="en-US"/>
          </w:rPr>
          <w:t>https://www.ase.org.uk</w:t>
        </w:r>
      </w:hyperlink>
    </w:p>
    <w:p w14:paraId="40C96D2E"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CLEAPSS</w:t>
      </w:r>
      <w:r w:rsidRPr="009B0C21">
        <w:rPr>
          <w:rFonts w:eastAsia="Times New Roman" w:cs="Open Sans Light"/>
          <w:szCs w:val="24"/>
          <w:lang w:val="en-US"/>
        </w:rPr>
        <w:br/>
        <w:t>Website for health and safety information when handling chemicals and performing experiments</w:t>
      </w:r>
      <w:r w:rsidRPr="009B0C21">
        <w:rPr>
          <w:rFonts w:eastAsia="Times New Roman" w:cs="Open Sans Light"/>
          <w:szCs w:val="24"/>
          <w:lang w:val="en-US"/>
        </w:rPr>
        <w:br/>
      </w:r>
      <w:hyperlink r:id="rId78" w:tgtFrame="_new" w:history="1">
        <w:r w:rsidRPr="009B0C21">
          <w:rPr>
            <w:rFonts w:eastAsia="Times New Roman" w:cs="Open Sans Light"/>
            <w:color w:val="0000FF"/>
            <w:szCs w:val="24"/>
            <w:u w:val="single"/>
            <w:lang w:val="en-US"/>
          </w:rPr>
          <w:t>https://www.cleapss.org.uk</w:t>
        </w:r>
      </w:hyperlink>
    </w:p>
    <w:p w14:paraId="0A6E6172"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The Health and Safety Executive – HSE</w:t>
      </w:r>
      <w:r w:rsidRPr="009B0C21">
        <w:rPr>
          <w:rFonts w:eastAsia="Times New Roman" w:cs="Open Sans Light"/>
          <w:szCs w:val="24"/>
          <w:lang w:val="en-US"/>
        </w:rPr>
        <w:br/>
        <w:t>Regulator for workplace health and safety – information about the Control of Substances Hazardous to Health (COSHH), Personal Protective Equipment (PPE), risk assessment, etc.</w:t>
      </w:r>
      <w:r w:rsidRPr="009B0C21">
        <w:rPr>
          <w:rFonts w:eastAsia="Times New Roman" w:cs="Open Sans Light"/>
          <w:szCs w:val="24"/>
          <w:lang w:val="en-US"/>
        </w:rPr>
        <w:br/>
      </w:r>
      <w:hyperlink r:id="rId79" w:tgtFrame="_new" w:history="1">
        <w:r w:rsidRPr="009B0C21">
          <w:rPr>
            <w:rFonts w:eastAsia="Times New Roman" w:cs="Open Sans Light"/>
            <w:color w:val="0000FF"/>
            <w:szCs w:val="24"/>
            <w:u w:val="single"/>
            <w:lang w:val="en-US"/>
          </w:rPr>
          <w:t>https://www.hse.gov.uk</w:t>
        </w:r>
      </w:hyperlink>
    </w:p>
    <w:p w14:paraId="479CFCD3"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Institute of Physics – IOP</w:t>
      </w:r>
      <w:r w:rsidRPr="009B0C21">
        <w:rPr>
          <w:rFonts w:eastAsia="Times New Roman" w:cs="Open Sans Light"/>
          <w:szCs w:val="24"/>
          <w:lang w:val="en-US"/>
        </w:rPr>
        <w:br/>
        <w:t>Professional body for physics education – resources and practical activities for physics</w:t>
      </w:r>
      <w:r w:rsidRPr="009B0C21">
        <w:rPr>
          <w:rFonts w:eastAsia="Times New Roman" w:cs="Open Sans Light"/>
          <w:szCs w:val="24"/>
          <w:lang w:val="en-US"/>
        </w:rPr>
        <w:br/>
      </w:r>
      <w:hyperlink r:id="rId80" w:tgtFrame="_new" w:history="1">
        <w:r w:rsidRPr="009B0C21">
          <w:rPr>
            <w:rFonts w:eastAsia="Times New Roman" w:cs="Open Sans Light"/>
            <w:color w:val="0000FF"/>
            <w:szCs w:val="24"/>
            <w:u w:val="single"/>
            <w:lang w:val="en-US"/>
          </w:rPr>
          <w:t>https://www.iop.org/education</w:t>
        </w:r>
      </w:hyperlink>
    </w:p>
    <w:p w14:paraId="6C9BFD25"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LibreTexts</w:t>
      </w:r>
      <w:r w:rsidRPr="009B0C21">
        <w:rPr>
          <w:rFonts w:eastAsia="Times New Roman" w:cs="Open Sans Light"/>
          <w:szCs w:val="24"/>
          <w:lang w:val="en-US"/>
        </w:rPr>
        <w:br/>
        <w:t>Open access to different online textbooks and subjects</w:t>
      </w:r>
      <w:r w:rsidRPr="009B0C21">
        <w:rPr>
          <w:rFonts w:eastAsia="Times New Roman" w:cs="Open Sans Light"/>
          <w:szCs w:val="24"/>
          <w:lang w:val="en-US"/>
        </w:rPr>
        <w:br/>
      </w:r>
      <w:hyperlink r:id="rId81" w:tgtFrame="_new" w:history="1">
        <w:r w:rsidRPr="009B0C21">
          <w:rPr>
            <w:rFonts w:eastAsia="Times New Roman" w:cs="Open Sans Light"/>
            <w:color w:val="0000FF"/>
            <w:szCs w:val="24"/>
            <w:u w:val="single"/>
            <w:lang w:val="en-US"/>
          </w:rPr>
          <w:t>https://libretexts.org</w:t>
        </w:r>
      </w:hyperlink>
    </w:p>
    <w:p w14:paraId="374B741F"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Nuffield Foundation</w:t>
      </w:r>
      <w:r w:rsidRPr="009B0C21">
        <w:rPr>
          <w:rFonts w:eastAsia="Times New Roman" w:cs="Open Sans Light"/>
          <w:szCs w:val="24"/>
          <w:lang w:val="en-US"/>
        </w:rPr>
        <w:br/>
        <w:t>Range of practical experiments</w:t>
      </w:r>
      <w:r w:rsidRPr="009B0C21">
        <w:rPr>
          <w:rFonts w:eastAsia="Times New Roman" w:cs="Open Sans Light"/>
          <w:szCs w:val="24"/>
          <w:lang w:val="en-US"/>
        </w:rPr>
        <w:br/>
      </w:r>
      <w:hyperlink r:id="rId82" w:tgtFrame="_new" w:history="1">
        <w:r w:rsidRPr="009B0C21">
          <w:rPr>
            <w:rFonts w:eastAsia="Times New Roman" w:cs="Open Sans Light"/>
            <w:color w:val="0000FF"/>
            <w:szCs w:val="24"/>
            <w:u w:val="single"/>
            <w:lang w:val="en-US"/>
          </w:rPr>
          <w:t>https://www.nuffieldfoundation.org/students-teachers</w:t>
        </w:r>
      </w:hyperlink>
    </w:p>
    <w:p w14:paraId="64B29084"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Open University</w:t>
      </w:r>
      <w:r w:rsidRPr="009B0C21">
        <w:rPr>
          <w:rFonts w:eastAsia="Times New Roman" w:cs="Open Sans Light"/>
          <w:szCs w:val="24"/>
          <w:lang w:val="en-US"/>
        </w:rPr>
        <w:br/>
        <w:t>Access to guides on locating resources, literature searches, and referencing</w:t>
      </w:r>
      <w:r w:rsidRPr="009B0C21">
        <w:rPr>
          <w:rFonts w:eastAsia="Times New Roman" w:cs="Open Sans Light"/>
          <w:szCs w:val="24"/>
          <w:lang w:val="en-US"/>
        </w:rPr>
        <w:br/>
      </w:r>
      <w:hyperlink r:id="rId83" w:tgtFrame="_new" w:history="1">
        <w:r w:rsidRPr="009B0C21">
          <w:rPr>
            <w:rFonts w:eastAsia="Times New Roman" w:cs="Open Sans Light"/>
            <w:color w:val="0000FF"/>
            <w:szCs w:val="24"/>
            <w:u w:val="single"/>
            <w:lang w:val="en-US"/>
          </w:rPr>
          <w:t>https://www5.open.ac.uk/library/help-and-support</w:t>
        </w:r>
      </w:hyperlink>
    </w:p>
    <w:p w14:paraId="315F0E31"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lastRenderedPageBreak/>
        <w:t>Royal Society of Biology – RSB</w:t>
      </w:r>
      <w:r w:rsidRPr="009B0C21">
        <w:rPr>
          <w:rFonts w:eastAsia="Times New Roman" w:cs="Open Sans Light"/>
          <w:szCs w:val="24"/>
          <w:lang w:val="en-US"/>
        </w:rPr>
        <w:br/>
        <w:t>Professional body for biology education – resources and practical activities for biology</w:t>
      </w:r>
      <w:r w:rsidRPr="009B0C21">
        <w:rPr>
          <w:rFonts w:eastAsia="Times New Roman" w:cs="Open Sans Light"/>
          <w:szCs w:val="24"/>
          <w:lang w:val="en-US"/>
        </w:rPr>
        <w:br/>
      </w:r>
      <w:hyperlink r:id="rId84" w:tgtFrame="_new" w:history="1">
        <w:r w:rsidRPr="009B0C21">
          <w:rPr>
            <w:rFonts w:eastAsia="Times New Roman" w:cs="Open Sans Light"/>
            <w:color w:val="0000FF"/>
            <w:szCs w:val="24"/>
            <w:u w:val="single"/>
            <w:lang w:val="en-US"/>
          </w:rPr>
          <w:t>https://www.rsb.org.uk</w:t>
        </w:r>
      </w:hyperlink>
    </w:p>
    <w:p w14:paraId="26B03968"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Royal Society of Chemistry – RSC</w:t>
      </w:r>
      <w:r w:rsidRPr="009B0C21">
        <w:rPr>
          <w:rFonts w:eastAsia="Times New Roman" w:cs="Open Sans Light"/>
          <w:szCs w:val="24"/>
          <w:lang w:val="en-US"/>
        </w:rPr>
        <w:br/>
        <w:t>Professional body for chemistry education – resources and practical activities for chemistry</w:t>
      </w:r>
      <w:r w:rsidRPr="009B0C21">
        <w:rPr>
          <w:rFonts w:eastAsia="Times New Roman" w:cs="Open Sans Light"/>
          <w:szCs w:val="24"/>
          <w:lang w:val="en-US"/>
        </w:rPr>
        <w:br/>
      </w:r>
      <w:hyperlink r:id="rId85" w:tgtFrame="_new" w:history="1">
        <w:r w:rsidRPr="009B0C21">
          <w:rPr>
            <w:rFonts w:eastAsia="Times New Roman" w:cs="Open Sans Light"/>
            <w:color w:val="0000FF"/>
            <w:szCs w:val="24"/>
            <w:u w:val="single"/>
            <w:lang w:val="en-US"/>
          </w:rPr>
          <w:t>https://www.rsc.org/teaching-and-learning</w:t>
        </w:r>
      </w:hyperlink>
    </w:p>
    <w:p w14:paraId="519708D2"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Science Buddies</w:t>
      </w:r>
      <w:r w:rsidRPr="009B0C21">
        <w:rPr>
          <w:rFonts w:eastAsia="Times New Roman" w:cs="Open Sans Light"/>
          <w:szCs w:val="24"/>
          <w:lang w:val="en-US"/>
        </w:rPr>
        <w:br/>
        <w:t>Good overview of the Scientific Method and each step of an investigation</w:t>
      </w:r>
      <w:r w:rsidRPr="009B0C21">
        <w:rPr>
          <w:rFonts w:eastAsia="Times New Roman" w:cs="Open Sans Light"/>
          <w:szCs w:val="24"/>
          <w:lang w:val="en-US"/>
        </w:rPr>
        <w:br/>
      </w:r>
      <w:hyperlink r:id="rId86" w:tgtFrame="_new" w:history="1">
        <w:r w:rsidRPr="009B0C21">
          <w:rPr>
            <w:rFonts w:eastAsia="Times New Roman" w:cs="Open Sans Light"/>
            <w:color w:val="0000FF"/>
            <w:szCs w:val="24"/>
            <w:u w:val="single"/>
            <w:lang w:val="en-US"/>
          </w:rPr>
          <w:t>https://www.sciencebuddies.org/science-fair-projects/science-fair/steps-of-the-scientific-method</w:t>
        </w:r>
      </w:hyperlink>
    </w:p>
    <w:p w14:paraId="2A3A496A" w14:textId="77777777" w:rsidR="009B0C21" w:rsidRPr="009B0C21" w:rsidRDefault="009B0C21" w:rsidP="009B0C21">
      <w:pPr>
        <w:spacing w:before="100" w:beforeAutospacing="1" w:after="100" w:afterAutospacing="1" w:line="240" w:lineRule="auto"/>
        <w:rPr>
          <w:rFonts w:eastAsia="Times New Roman" w:cs="Open Sans Light"/>
          <w:szCs w:val="24"/>
          <w:lang w:val="en-US"/>
        </w:rPr>
      </w:pPr>
      <w:r w:rsidRPr="009B0C21">
        <w:rPr>
          <w:rFonts w:eastAsia="Times New Roman" w:cs="Open Sans Light"/>
          <w:szCs w:val="24"/>
          <w:lang w:val="en-US"/>
        </w:rPr>
        <w:t>Science Technology Engineering Mathematics Learning – STEM Learning</w:t>
      </w:r>
      <w:r w:rsidRPr="009B0C21">
        <w:rPr>
          <w:rFonts w:eastAsia="Times New Roman" w:cs="Open Sans Light"/>
          <w:szCs w:val="24"/>
          <w:lang w:val="en-US"/>
        </w:rPr>
        <w:br/>
        <w:t>Resources and activities in science, links with employers and industry</w:t>
      </w:r>
      <w:r w:rsidRPr="009B0C21">
        <w:rPr>
          <w:rFonts w:eastAsia="Times New Roman" w:cs="Open Sans Light"/>
          <w:szCs w:val="24"/>
          <w:lang w:val="en-US"/>
        </w:rPr>
        <w:br/>
      </w:r>
      <w:hyperlink r:id="rId87" w:tgtFrame="_new" w:history="1">
        <w:r w:rsidRPr="009B0C21">
          <w:rPr>
            <w:rFonts w:eastAsia="Times New Roman" w:cs="Open Sans Light"/>
            <w:color w:val="0000FF"/>
            <w:szCs w:val="24"/>
            <w:u w:val="single"/>
            <w:lang w:val="en-US"/>
          </w:rPr>
          <w:t>https://www.stem.org.uk</w:t>
        </w:r>
      </w:hyperlink>
    </w:p>
    <w:p w14:paraId="5C90A65C" w14:textId="77777777" w:rsidR="00F23C61" w:rsidRPr="00CA3AA6" w:rsidRDefault="00F23C61" w:rsidP="00193533">
      <w:pPr>
        <w:widowControl w:val="0"/>
        <w:autoSpaceDE w:val="0"/>
        <w:autoSpaceDN w:val="0"/>
        <w:spacing w:after="0" w:line="240" w:lineRule="auto"/>
        <w:rPr>
          <w:rFonts w:eastAsia="Verdana" w:cs="Verdana"/>
          <w:sz w:val="22"/>
          <w:lang w:eastAsia="en-GB" w:bidi="en-GB"/>
        </w:rPr>
      </w:pPr>
    </w:p>
    <w:p w14:paraId="47F49E7B" w14:textId="4319BBC5" w:rsidR="00193533" w:rsidRPr="00193533" w:rsidRDefault="00193533" w:rsidP="1A7166D0">
      <w:pPr>
        <w:pStyle w:val="Heading3"/>
        <w:keepNext w:val="0"/>
        <w:widowControl w:val="0"/>
        <w:autoSpaceDE w:val="0"/>
        <w:autoSpaceDN w:val="0"/>
        <w:spacing w:after="0" w:line="240" w:lineRule="auto"/>
      </w:pPr>
      <w:r>
        <w:t>Textbooks</w:t>
      </w:r>
    </w:p>
    <w:p w14:paraId="3BB7238E" w14:textId="77777777" w:rsidR="00193533" w:rsidRPr="00193533" w:rsidRDefault="00193533" w:rsidP="00193533">
      <w:pPr>
        <w:widowControl w:val="0"/>
        <w:autoSpaceDE w:val="0"/>
        <w:autoSpaceDN w:val="0"/>
        <w:spacing w:after="0" w:line="240" w:lineRule="auto"/>
        <w:rPr>
          <w:rFonts w:eastAsia="Verdana" w:cs="Verdana"/>
          <w:i/>
          <w:iCs/>
          <w:sz w:val="22"/>
          <w:lang w:eastAsia="en-GB" w:bidi="en-GB"/>
        </w:rPr>
      </w:pPr>
    </w:p>
    <w:p w14:paraId="7BDBC457" w14:textId="77777777" w:rsidR="00193533" w:rsidRPr="00193533" w:rsidRDefault="00193533" w:rsidP="00193533">
      <w:pPr>
        <w:widowControl w:val="0"/>
        <w:autoSpaceDE w:val="0"/>
        <w:autoSpaceDN w:val="0"/>
        <w:spacing w:after="0" w:line="240" w:lineRule="auto"/>
        <w:rPr>
          <w:rFonts w:eastAsia="Verdana" w:cs="Verdana"/>
          <w:i/>
          <w:iCs/>
          <w:sz w:val="22"/>
          <w:lang w:eastAsia="en-GB" w:bidi="en-GB"/>
        </w:rPr>
      </w:pPr>
      <w:r w:rsidRPr="00193533">
        <w:rPr>
          <w:rFonts w:eastAsia="Verdana" w:cs="Verdana"/>
          <w:i/>
          <w:iCs/>
          <w:sz w:val="22"/>
          <w:lang w:eastAsia="en-GB" w:bidi="en-GB"/>
        </w:rPr>
        <w:t xml:space="preserve">Coyne, GS – The Laboratory Companion: A Practical Guide to Materials, Equipment and Techniques (Wiley-Blackwell, 2005) ISBN 9780471780861. Contains information about material, equipment and techniques. </w:t>
      </w:r>
    </w:p>
    <w:p w14:paraId="390841EE" w14:textId="77777777" w:rsidR="00193533" w:rsidRPr="00193533" w:rsidRDefault="00193533" w:rsidP="00193533">
      <w:pPr>
        <w:widowControl w:val="0"/>
        <w:autoSpaceDE w:val="0"/>
        <w:autoSpaceDN w:val="0"/>
        <w:spacing w:after="0" w:line="240" w:lineRule="auto"/>
        <w:rPr>
          <w:rFonts w:eastAsia="Verdana" w:cs="Verdana"/>
          <w:i/>
          <w:iCs/>
          <w:sz w:val="22"/>
          <w:lang w:eastAsia="en-GB" w:bidi="en-GB"/>
        </w:rPr>
      </w:pPr>
    </w:p>
    <w:p w14:paraId="0CD618E9" w14:textId="77777777" w:rsidR="00193533" w:rsidRDefault="00193533" w:rsidP="00193533">
      <w:pPr>
        <w:widowControl w:val="0"/>
        <w:autoSpaceDE w:val="0"/>
        <w:autoSpaceDN w:val="0"/>
        <w:spacing w:after="0" w:line="240" w:lineRule="auto"/>
        <w:rPr>
          <w:rFonts w:eastAsia="Verdana" w:cs="Verdana"/>
          <w:i/>
          <w:iCs/>
          <w:sz w:val="22"/>
          <w:lang w:eastAsia="en-GB" w:bidi="en-GB"/>
        </w:rPr>
      </w:pPr>
      <w:r w:rsidRPr="00193533">
        <w:rPr>
          <w:rFonts w:eastAsia="Verdana" w:cs="Verdana"/>
          <w:i/>
          <w:iCs/>
          <w:sz w:val="22"/>
          <w:lang w:eastAsia="en-GB" w:bidi="en-GB"/>
        </w:rPr>
        <w:t>Kumar, R – Research Methodology: A step by step guide for beginners (Sage Publications Ltd 2019) ISBN 9781526449900</w:t>
      </w:r>
    </w:p>
    <w:p w14:paraId="395E714A" w14:textId="77777777" w:rsidR="00F23C61" w:rsidRPr="00193533" w:rsidRDefault="00F23C61" w:rsidP="00193533">
      <w:pPr>
        <w:widowControl w:val="0"/>
        <w:autoSpaceDE w:val="0"/>
        <w:autoSpaceDN w:val="0"/>
        <w:spacing w:after="0" w:line="240" w:lineRule="auto"/>
        <w:rPr>
          <w:rFonts w:eastAsia="Verdana" w:cs="Verdana"/>
          <w:i/>
          <w:iCs/>
          <w:sz w:val="22"/>
          <w:lang w:eastAsia="en-GB" w:bidi="en-GB"/>
        </w:rPr>
      </w:pPr>
    </w:p>
    <w:p w14:paraId="51B2FD1E" w14:textId="77777777" w:rsidR="00F57461" w:rsidRPr="001B7384" w:rsidRDefault="00F57461" w:rsidP="00F57461">
      <w:pPr>
        <w:pStyle w:val="Heading3"/>
        <w:keepNext w:val="0"/>
      </w:pPr>
      <w:r w:rsidRPr="6F36346A">
        <w:t>Pearson paid resources also available</w:t>
      </w:r>
    </w:p>
    <w:p w14:paraId="5AA548A1" w14:textId="77777777" w:rsidR="00F57461" w:rsidRPr="00F23C61" w:rsidRDefault="00F57461" w:rsidP="00F57461">
      <w:pPr>
        <w:pStyle w:val="ListBullet"/>
      </w:pPr>
      <w:r w:rsidRPr="00F23C61">
        <w:t>Pearson Student book</w:t>
      </w:r>
    </w:p>
    <w:p w14:paraId="11E03570" w14:textId="77777777" w:rsidR="00F57461" w:rsidRPr="00F23C61" w:rsidRDefault="00F57461" w:rsidP="00F57461">
      <w:pPr>
        <w:pStyle w:val="ListBullet"/>
      </w:pPr>
      <w:r w:rsidRPr="00F23C61">
        <w:t>ActiveBook (a digital version of the Student Book, via ActiveLearn Digital Service)</w:t>
      </w:r>
    </w:p>
    <w:p w14:paraId="616EC135" w14:textId="77777777" w:rsidR="00F57461" w:rsidRPr="00F23C61" w:rsidRDefault="00F57461" w:rsidP="00F57461">
      <w:pPr>
        <w:pStyle w:val="ListBullet"/>
      </w:pPr>
      <w:r w:rsidRPr="00F23C61">
        <w:t>Digital Teacher Pack (via ActiveLearn Digital Service)</w:t>
      </w:r>
    </w:p>
    <w:p w14:paraId="4E9F6AF2" w14:textId="77777777" w:rsidR="00F57461" w:rsidRDefault="00F57461">
      <w:pPr>
        <w:spacing w:after="0" w:line="240" w:lineRule="auto"/>
      </w:pPr>
      <w:r>
        <w:br w:type="page"/>
      </w: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88"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0"/>
    </w:p>
    <w:sectPr w:rsidR="00EC4217" w:rsidRPr="00B02FF0" w:rsidSect="00392E31">
      <w:footerReference w:type="even" r:id="rId89"/>
      <w:footerReference w:type="default" r:id="rId90"/>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16105" w14:textId="77777777" w:rsidR="0049476C" w:rsidRDefault="0049476C">
      <w:r>
        <w:separator/>
      </w:r>
    </w:p>
    <w:p w14:paraId="0F63DE74" w14:textId="77777777" w:rsidR="0049476C" w:rsidRDefault="0049476C"/>
    <w:p w14:paraId="0559AF42" w14:textId="77777777" w:rsidR="0049476C" w:rsidRDefault="0049476C"/>
    <w:p w14:paraId="5CA52368" w14:textId="77777777" w:rsidR="0049476C" w:rsidRDefault="0049476C"/>
    <w:p w14:paraId="464C41F8" w14:textId="77777777" w:rsidR="0049476C" w:rsidRDefault="0049476C"/>
    <w:p w14:paraId="768BA43A" w14:textId="77777777" w:rsidR="0049476C" w:rsidRDefault="0049476C"/>
    <w:p w14:paraId="66283CCE" w14:textId="77777777" w:rsidR="0049476C" w:rsidRDefault="0049476C"/>
    <w:p w14:paraId="30B18EDE" w14:textId="77777777" w:rsidR="0049476C" w:rsidRDefault="0049476C"/>
  </w:endnote>
  <w:endnote w:type="continuationSeparator" w:id="0">
    <w:p w14:paraId="13A4B2D7" w14:textId="77777777" w:rsidR="0049476C" w:rsidRDefault="0049476C">
      <w:r>
        <w:continuationSeparator/>
      </w:r>
    </w:p>
    <w:p w14:paraId="306D968E" w14:textId="77777777" w:rsidR="0049476C" w:rsidRDefault="0049476C"/>
    <w:p w14:paraId="7735A51E" w14:textId="77777777" w:rsidR="0049476C" w:rsidRDefault="0049476C"/>
    <w:p w14:paraId="600C6070" w14:textId="77777777" w:rsidR="0049476C" w:rsidRDefault="0049476C"/>
    <w:p w14:paraId="55DCA24C" w14:textId="77777777" w:rsidR="0049476C" w:rsidRDefault="0049476C"/>
    <w:p w14:paraId="0C4B0FE2" w14:textId="77777777" w:rsidR="0049476C" w:rsidRDefault="0049476C"/>
    <w:p w14:paraId="36AD1583" w14:textId="77777777" w:rsidR="0049476C" w:rsidRDefault="0049476C"/>
    <w:p w14:paraId="291F1636" w14:textId="77777777" w:rsidR="0049476C" w:rsidRDefault="0049476C"/>
  </w:endnote>
  <w:endnote w:type="continuationNotice" w:id="1">
    <w:p w14:paraId="327CC051" w14:textId="77777777" w:rsidR="0049476C" w:rsidRDefault="004947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0B8FF" w14:textId="77777777" w:rsidR="0049476C" w:rsidRDefault="0049476C">
      <w:r>
        <w:separator/>
      </w:r>
    </w:p>
    <w:p w14:paraId="15D5FAB0" w14:textId="77777777" w:rsidR="0049476C" w:rsidRDefault="0049476C"/>
    <w:p w14:paraId="4CFEE291" w14:textId="77777777" w:rsidR="0049476C" w:rsidRDefault="0049476C"/>
    <w:p w14:paraId="6946AA18" w14:textId="77777777" w:rsidR="0049476C" w:rsidRDefault="0049476C"/>
    <w:p w14:paraId="56F83741" w14:textId="77777777" w:rsidR="0049476C" w:rsidRDefault="0049476C"/>
    <w:p w14:paraId="0B6C9EF8" w14:textId="77777777" w:rsidR="0049476C" w:rsidRDefault="0049476C"/>
    <w:p w14:paraId="611B4837" w14:textId="77777777" w:rsidR="0049476C" w:rsidRDefault="0049476C"/>
    <w:p w14:paraId="6EAE41B1" w14:textId="77777777" w:rsidR="0049476C" w:rsidRDefault="0049476C"/>
  </w:footnote>
  <w:footnote w:type="continuationSeparator" w:id="0">
    <w:p w14:paraId="5E510A19" w14:textId="77777777" w:rsidR="0049476C" w:rsidRDefault="0049476C">
      <w:r>
        <w:continuationSeparator/>
      </w:r>
    </w:p>
    <w:p w14:paraId="65FD3FA4" w14:textId="77777777" w:rsidR="0049476C" w:rsidRDefault="0049476C"/>
    <w:p w14:paraId="3F7F5942" w14:textId="77777777" w:rsidR="0049476C" w:rsidRDefault="0049476C"/>
    <w:p w14:paraId="13901B49" w14:textId="77777777" w:rsidR="0049476C" w:rsidRDefault="0049476C"/>
    <w:p w14:paraId="1A737EFD" w14:textId="77777777" w:rsidR="0049476C" w:rsidRDefault="0049476C"/>
    <w:p w14:paraId="5BDB5D9D" w14:textId="77777777" w:rsidR="0049476C" w:rsidRDefault="0049476C"/>
    <w:p w14:paraId="09A34899" w14:textId="77777777" w:rsidR="0049476C" w:rsidRDefault="0049476C"/>
    <w:p w14:paraId="5824D306" w14:textId="77777777" w:rsidR="0049476C" w:rsidRDefault="0049476C"/>
  </w:footnote>
  <w:footnote w:type="continuationNotice" w:id="1">
    <w:p w14:paraId="4AEC801C" w14:textId="77777777" w:rsidR="0049476C" w:rsidRDefault="0049476C">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6A7"/>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FC1"/>
    <w:rsid w:val="0018603D"/>
    <w:rsid w:val="001866F7"/>
    <w:rsid w:val="00186902"/>
    <w:rsid w:val="00186C42"/>
    <w:rsid w:val="00187B86"/>
    <w:rsid w:val="00187BA9"/>
    <w:rsid w:val="001905B8"/>
    <w:rsid w:val="001907A7"/>
    <w:rsid w:val="00190871"/>
    <w:rsid w:val="00191633"/>
    <w:rsid w:val="00191865"/>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76C"/>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F24"/>
    <w:rsid w:val="008814F0"/>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593"/>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0BB"/>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4699"/>
    <w:rsid w:val="00A35465"/>
    <w:rsid w:val="00A35765"/>
    <w:rsid w:val="00A36446"/>
    <w:rsid w:val="00A36A4B"/>
    <w:rsid w:val="00A378C8"/>
    <w:rsid w:val="00A40BBA"/>
    <w:rsid w:val="00A41551"/>
    <w:rsid w:val="00A41831"/>
    <w:rsid w:val="00A42673"/>
    <w:rsid w:val="00A42B2A"/>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E03"/>
    <w:rsid w:val="00BE2E47"/>
    <w:rsid w:val="00BE3E96"/>
    <w:rsid w:val="00BE528D"/>
    <w:rsid w:val="00BE552B"/>
    <w:rsid w:val="00BE5824"/>
    <w:rsid w:val="00BE5DCE"/>
    <w:rsid w:val="00BE6A19"/>
    <w:rsid w:val="00BE6AC4"/>
    <w:rsid w:val="00BF00B7"/>
    <w:rsid w:val="00BF00ED"/>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756A"/>
    <w:rsid w:val="00F67E43"/>
    <w:rsid w:val="00F7020E"/>
    <w:rsid w:val="00F70253"/>
    <w:rsid w:val="00F704CC"/>
    <w:rsid w:val="00F7083F"/>
    <w:rsid w:val="00F713D8"/>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466"/>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4be.cochrane.org/blog/2019/10/08/reviewing-the-evidence-what-method-should-i-use/" TargetMode="External"/><Relationship Id="rId21" Type="http://schemas.openxmlformats.org/officeDocument/2006/relationships/hyperlink" Target="https://www.docs.hss.ed.ac.uk/iad/Postgraduate/PhD_researchers/Study_Guide_How_to_Write_an_Effective_Literature_Review_v2.0_.pdf" TargetMode="External"/><Relationship Id="rId42" Type="http://schemas.openxmlformats.org/officeDocument/2006/relationships/hyperlink" Target="https://health-safety.ed.ac.uk/online-resources/risk-assessments" TargetMode="External"/><Relationship Id="rId47" Type="http://schemas.openxmlformats.org/officeDocument/2006/relationships/hyperlink" Target="https://edu.rsc.org/future-in-chemistry/career-options/job-profiles" TargetMode="External"/><Relationship Id="rId63" Type="http://schemas.openxmlformats.org/officeDocument/2006/relationships/hyperlink" Target="https://www.open.edu/openlearn/science-maths-technology/mathematics-statistics/working-charts-graphs-and-tables/content-section-4.1" TargetMode="External"/><Relationship Id="rId68" Type="http://schemas.openxmlformats.org/officeDocument/2006/relationships/hyperlink" Target="https://edu.rsc.org/ideas/help-students-evaluate-experiments/3008963.article" TargetMode="External"/><Relationship Id="rId84" Type="http://schemas.openxmlformats.org/officeDocument/2006/relationships/hyperlink" Target="https://www.rsb.org.uk" TargetMode="External"/><Relationship Id="rId89" Type="http://schemas.openxmlformats.org/officeDocument/2006/relationships/footer" Target="footer3.xml"/><Relationship Id="rId16" Type="http://schemas.openxmlformats.org/officeDocument/2006/relationships/hyperlink" Target="https://www.scribendi.com/academy/articles/good_research_question_examples.en.html" TargetMode="External"/><Relationship Id="rId11" Type="http://schemas.openxmlformats.org/officeDocument/2006/relationships/footer" Target="footer1.xml"/><Relationship Id="rId32" Type="http://schemas.openxmlformats.org/officeDocument/2006/relationships/hyperlink" Target="https://www.sciencenews.org/" TargetMode="External"/><Relationship Id="rId37" Type="http://schemas.openxmlformats.org/officeDocument/2006/relationships/hyperlink" Target="https://science.yalecollege.yale.edu/stem-fellowships/how-write-proposal" TargetMode="External"/><Relationship Id="rId53" Type="http://schemas.openxmlformats.org/officeDocument/2006/relationships/hyperlink" Target="https://edu.rsc.org/future-in-chemistry/career-options/job-profiles" TargetMode="External"/><Relationship Id="rId58" Type="http://schemas.openxmlformats.org/officeDocument/2006/relationships/hyperlink" Target="https://chem.libretexts.org/Bookshelves/Analytical_Chemistry/Instrumental_Analysis_(LibreTexts)/35%3A_Appendicies/35.01%3A_Evaluation_of_Analytical_Data" TargetMode="External"/><Relationship Id="rId74" Type="http://schemas.openxmlformats.org/officeDocument/2006/relationships/hyperlink" Target="https://www.stem.org.uk/sites/default/files/collection-pdfs/1357-LSS_post_16_introduction.pdf" TargetMode="External"/><Relationship Id="rId79" Type="http://schemas.openxmlformats.org/officeDocument/2006/relationships/hyperlink" Target="https://www.hse.gov.uk" TargetMode="External"/><Relationship Id="rId5" Type="http://schemas.openxmlformats.org/officeDocument/2006/relationships/numbering" Target="numbering.xml"/><Relationship Id="rId90" Type="http://schemas.openxmlformats.org/officeDocument/2006/relationships/footer" Target="footer4.xml"/><Relationship Id="rId22" Type="http://schemas.openxmlformats.org/officeDocument/2006/relationships/hyperlink" Target="https://s4be.cochrane.org/blog/2017/07/18/systematic-literature-search/" TargetMode="External"/><Relationship Id="rId27" Type="http://schemas.openxmlformats.org/officeDocument/2006/relationships/hyperlink" Target="https://www.youtube.com/watch?v=Gex46cg9ZTU" TargetMode="External"/><Relationship Id="rId43" Type="http://schemas.openxmlformats.org/officeDocument/2006/relationships/hyperlink" Target="https://www.gov.uk/government/publications/universal-ethical-code-for-scientists" TargetMode="External"/><Relationship Id="rId48" Type="http://schemas.openxmlformats.org/officeDocument/2006/relationships/hyperlink" Target="https://www.youtube.com/watch?v=RiI1NkaDXlQ&amp;t=3s" TargetMode="External"/><Relationship Id="rId64" Type="http://schemas.openxmlformats.org/officeDocument/2006/relationships/hyperlink" Target="https://www.open.edu/openlearn/science-maths-technology/mathematics-and-statistics/statistics/introduction-visualising-development-data" TargetMode="External"/><Relationship Id="rId69" Type="http://schemas.openxmlformats.org/officeDocument/2006/relationships/hyperlink" Target="https://edu.rsc.org/ideas/successful-students-evaluate-every-step/4017001.article" TargetMode="External"/><Relationship Id="rId8" Type="http://schemas.openxmlformats.org/officeDocument/2006/relationships/webSettings" Target="webSettings.xml"/><Relationship Id="rId51" Type="http://schemas.openxmlformats.org/officeDocument/2006/relationships/hyperlink" Target="https://www.guidetoresearch.com/posts/contingency-planning" TargetMode="External"/><Relationship Id="rId72" Type="http://schemas.openxmlformats.org/officeDocument/2006/relationships/hyperlink" Target="https://www.matrix.edu.au/how-to-write-a-scientific-report/" TargetMode="External"/><Relationship Id="rId80" Type="http://schemas.openxmlformats.org/officeDocument/2006/relationships/hyperlink" Target="https://www.iop.org/education" TargetMode="External"/><Relationship Id="rId85" Type="http://schemas.openxmlformats.org/officeDocument/2006/relationships/hyperlink" Target="https://www.rsc.org/teaching-and-learning" TargetMode="External"/><Relationship Id="rId93"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s://ideasforstudents.com/science-investigatory-project-topics/" TargetMode="External"/><Relationship Id="rId25" Type="http://schemas.openxmlformats.org/officeDocument/2006/relationships/hyperlink" Target="https://access.clarivate.com/login?app=wos&amp;alternative=true&amp;shibShireURL=https:%2F%2Fwww.webofknowledge.com%2F%3Fauth%3DShibboleth&amp;shibReturnURL=https:%2F%2Fwww.webofknowledge.com%2F&amp;roaming=true" TargetMode="External"/><Relationship Id="rId33" Type="http://schemas.openxmlformats.org/officeDocument/2006/relationships/hyperlink" Target="https://www.bbc.co.uk/news/science_and_environment" TargetMode="External"/><Relationship Id="rId38" Type="http://schemas.openxmlformats.org/officeDocument/2006/relationships/hyperlink" Target="https://www.hse.gov.uk/simple-health-safety/risk/index.htm?utm_source=hse.gov.uk&amp;utm_medium=referral&amp;utm_campaign=guidance-push&amp;utm_term=risk&amp;utm_content=home-page-popular" TargetMode="External"/><Relationship Id="rId46" Type="http://schemas.openxmlformats.org/officeDocument/2006/relationships/hyperlink" Target="https://www.stem.org.uk/stem-ambassadors" TargetMode="External"/><Relationship Id="rId59" Type="http://schemas.openxmlformats.org/officeDocument/2006/relationships/hyperlink" Target="https://www.biostat.wisc.edu/~kbroman/topten_worstgraphs/" TargetMode="External"/><Relationship Id="rId67" Type="http://schemas.openxmlformats.org/officeDocument/2006/relationships/hyperlink" Target="https://stats.libretexts.org/Bookshelves/Introductory_Statistics/Introductory_Statistics_1e_(OpenStax)" TargetMode="External"/><Relationship Id="rId20" Type="http://schemas.openxmlformats.org/officeDocument/2006/relationships/hyperlink" Target="https://institute-academic-development.ed.ac.uk/study-hub/learning-resources/literature-review" TargetMode="External"/><Relationship Id="rId41" Type="http://schemas.openxmlformats.org/officeDocument/2006/relationships/hyperlink" Target="https://www.hse.gov.uk/simple-health-safety/risk/risk-assessment-template-and-examples.htm" TargetMode="External"/><Relationship Id="rId54" Type="http://schemas.openxmlformats.org/officeDocument/2006/relationships/hyperlink" Target="https://stats.libretexts.org/Bookshelves/Introductory_Statistics/Introductory_Statistics_1e_(OpenStax)/01%3A_Sampling_and_Data" TargetMode="External"/><Relationship Id="rId62" Type="http://schemas.openxmlformats.org/officeDocument/2006/relationships/hyperlink" Target="https://www.open.edu/openlearn/science-maths-technology/mathematics-statistics/diagrams-charts-and-graphs/content-section-0?active-tab=description-tab" TargetMode="External"/><Relationship Id="rId70" Type="http://schemas.openxmlformats.org/officeDocument/2006/relationships/hyperlink" Target="https://libguides.shu.ac.uk/reportwriting/scientific-reports" TargetMode="External"/><Relationship Id="rId75" Type="http://schemas.openxmlformats.org/officeDocument/2006/relationships/hyperlink" Target="https://www.sampleforms.com/observation-feedback-forms.html" TargetMode="External"/><Relationship Id="rId83" Type="http://schemas.openxmlformats.org/officeDocument/2006/relationships/hyperlink" Target="https://www5.open.ac.uk/library/help-and-support" TargetMode="External"/><Relationship Id="rId88" Type="http://schemas.openxmlformats.org/officeDocument/2006/relationships/hyperlink" Target="http://qualifications.pearson.com/"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researchmethod.net/what-is-a-hypothesis/" TargetMode="External"/><Relationship Id="rId23" Type="http://schemas.openxmlformats.org/officeDocument/2006/relationships/hyperlink" Target="https://pubmed.ncbi.nlm.nih.gov/" TargetMode="External"/><Relationship Id="rId28" Type="http://schemas.openxmlformats.org/officeDocument/2006/relationships/hyperlink" Target="https://www5.open.ac.uk/library/referencing-and-plagiarism/quick-guide-to-harvard-referencing-cite-them-right" TargetMode="External"/><Relationship Id="rId36" Type="http://schemas.openxmlformats.org/officeDocument/2006/relationships/hyperlink" Target="https://scientific-publishing.webshop.elsevier.com/research-process/writing-scientific-research-project-proposal/" TargetMode="External"/><Relationship Id="rId49" Type="http://schemas.openxmlformats.org/officeDocument/2006/relationships/hyperlink" Target="https://researchvoyage.com/managing-research-time/" TargetMode="External"/><Relationship Id="rId57" Type="http://schemas.openxmlformats.org/officeDocument/2006/relationships/hyperlink" Target="https://stats.libretexts.org/Bookshelves/Introductory_Statistics/OpenIntro_Statistics_(Diez_et_al)./01%3A_Introduction_to_Data" TargetMode="External"/><Relationship Id="rId10" Type="http://schemas.openxmlformats.org/officeDocument/2006/relationships/endnotes" Target="endnotes.xml"/><Relationship Id="rId31" Type="http://schemas.openxmlformats.org/officeDocument/2006/relationships/hyperlink" Target="https://www.scientificamerican.com/" TargetMode="External"/><Relationship Id="rId44" Type="http://schemas.openxmlformats.org/officeDocument/2006/relationships/hyperlink" Target="https://www.open.edu/openlearn/science-maths-technology/ethics-science/content-section-0?active-tab=description-tab" TargetMode="External"/><Relationship Id="rId52" Type="http://schemas.openxmlformats.org/officeDocument/2006/relationships/hyperlink" Target="https://www.stem.org.uk/stem-ambassadors" TargetMode="External"/><Relationship Id="rId60" Type="http://schemas.openxmlformats.org/officeDocument/2006/relationships/hyperlink" Target="https://www.open.edu/openlearn/science-maths-technology/data-analysis-visualisations-excel/content-section-0?active-tab=description-tab" TargetMode="External"/><Relationship Id="rId65" Type="http://schemas.openxmlformats.org/officeDocument/2006/relationships/hyperlink" Target="https://www.open.edu/openlearn/science-maths-technology/mathematics-statistics/starting-maths-patterns-and-formulas/content-section-0?active-tab=content-tab" TargetMode="External"/><Relationship Id="rId73" Type="http://schemas.openxmlformats.org/officeDocument/2006/relationships/hyperlink" Target="https://www.reed.edu/writing/paper_help/labreport.html" TargetMode="External"/><Relationship Id="rId78" Type="http://schemas.openxmlformats.org/officeDocument/2006/relationships/hyperlink" Target="https://www.cleapss.org.uk" TargetMode="External"/><Relationship Id="rId81" Type="http://schemas.openxmlformats.org/officeDocument/2006/relationships/hyperlink" Target="https://libretexts.org" TargetMode="External"/><Relationship Id="rId86" Type="http://schemas.openxmlformats.org/officeDocument/2006/relationships/hyperlink" Target="https://www.sciencebuddies.org/science-fair-projects/science-fair/steps-of-the-scientific-method" TargetMode="External"/><Relationship Id="rId9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ciencebuddies.org/blog/scientific-method-examples-for-teachers" TargetMode="External"/><Relationship Id="rId18" Type="http://schemas.openxmlformats.org/officeDocument/2006/relationships/hyperlink" Target="https://essaypro.com/blog/science-research-topics" TargetMode="External"/><Relationship Id="rId39" Type="http://schemas.openxmlformats.org/officeDocument/2006/relationships/hyperlink" Target="https://www.hse.gov.uk/coshh/index.htm" TargetMode="External"/><Relationship Id="rId34" Type="http://schemas.openxmlformats.org/officeDocument/2006/relationships/hyperlink" Target="https://scienceblog.com/" TargetMode="External"/><Relationship Id="rId50" Type="http://schemas.openxmlformats.org/officeDocument/2006/relationships/hyperlink" Target="https://www.stemcell.com/efficient-research/planning-experiments" TargetMode="External"/><Relationship Id="rId55" Type="http://schemas.openxmlformats.org/officeDocument/2006/relationships/hyperlink" Target="https://www.sciencebuddies.org/science-fair-projects/competitions/experimental-design-increasing-signal-to-noise" TargetMode="External"/><Relationship Id="rId76" Type="http://schemas.openxmlformats.org/officeDocument/2006/relationships/hyperlink" Target="https://www.qualads.com/personal-development-action-plan-template/" TargetMode="External"/><Relationship Id="rId7" Type="http://schemas.openxmlformats.org/officeDocument/2006/relationships/settings" Target="settings.xml"/><Relationship Id="rId71" Type="http://schemas.openxmlformats.org/officeDocument/2006/relationships/hyperlink" Target="https://www.salford.ac.uk/sites/default/files/2020-06/Scientific-Report-Writing.pdf"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nature.com/" TargetMode="External"/><Relationship Id="rId24" Type="http://schemas.openxmlformats.org/officeDocument/2006/relationships/hyperlink" Target="https://www.sciencedirect.com/" TargetMode="External"/><Relationship Id="rId40" Type="http://schemas.openxmlformats.org/officeDocument/2006/relationships/hyperlink" Target="https://www.hse.gov.uk/ppe/index.htm" TargetMode="External"/><Relationship Id="rId45" Type="http://schemas.openxmlformats.org/officeDocument/2006/relationships/hyperlink" Target="https://www.ncbi.nlm.nih.gov/books/NBK475955/" TargetMode="External"/><Relationship Id="rId66" Type="http://schemas.openxmlformats.org/officeDocument/2006/relationships/hyperlink" Target="https://www.open.edu/openlearn/science-maths-technology/data-analysis-hypothesis-testing/content-section-0?active-tab=content-tab" TargetMode="External"/><Relationship Id="rId87" Type="http://schemas.openxmlformats.org/officeDocument/2006/relationships/hyperlink" Target="https://www.stem.org.uk" TargetMode="External"/><Relationship Id="rId61" Type="http://schemas.openxmlformats.org/officeDocument/2006/relationships/hyperlink" Target="https://www.open.edu/openlearn/digital-computing/presenting-information/content-section-0?active-tab=description-tab" TargetMode="External"/><Relationship Id="rId82" Type="http://schemas.openxmlformats.org/officeDocument/2006/relationships/hyperlink" Target="https://www.nuffieldfoundation.org/students-teachers" TargetMode="External"/><Relationship Id="rId19" Type="http://schemas.openxmlformats.org/officeDocument/2006/relationships/hyperlink" Target="https://www.open.edu/openlearn/education-development/education/developing-good-academic-practice/content-section-0?intro=1" TargetMode="External"/><Relationship Id="rId14" Type="http://schemas.openxmlformats.org/officeDocument/2006/relationships/hyperlink" Target="https://scientific-publishing.webshop.elsevier.com/manuscript-preparation/what-how-write-good-hypothesis-research/" TargetMode="External"/><Relationship Id="rId30" Type="http://schemas.openxmlformats.org/officeDocument/2006/relationships/hyperlink" Target="https://www.newscientist.com/" TargetMode="External"/><Relationship Id="rId35" Type="http://schemas.openxmlformats.org/officeDocument/2006/relationships/hyperlink" Target="https://www5.open.ac.uk/library/help-and-support" TargetMode="External"/><Relationship Id="rId56" Type="http://schemas.openxmlformats.org/officeDocument/2006/relationships/hyperlink" Target="https://chem.libretexts.org/Bookshelves/Analytical_Chemistry/Instrumental_Analysis_(LibreTexts)/35%3A_Appendicies/35.01%3A_Evaluation_of_Analytical_Data" TargetMode="External"/><Relationship Id="rId77" Type="http://schemas.openxmlformats.org/officeDocument/2006/relationships/hyperlink" Target="https://www.ase.org.uk"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2.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4.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5</TotalTime>
  <Pages>24</Pages>
  <Words>6176</Words>
  <Characters>35209</Characters>
  <Application>Microsoft Office Word</Application>
  <DocSecurity>0</DocSecurity>
  <Lines>293</Lines>
  <Paragraphs>82</Paragraphs>
  <ScaleCrop>false</ScaleCrop>
  <Company>Pearson Education  Ltd</Company>
  <LinksUpToDate>false</LinksUpToDate>
  <CharactersWithSpaces>41303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4</cp:revision>
  <cp:lastPrinted>2024-06-13T07:53:00Z</cp:lastPrinted>
  <dcterms:created xsi:type="dcterms:W3CDTF">2025-06-04T13:50:00Z</dcterms:created>
  <dcterms:modified xsi:type="dcterms:W3CDTF">2025-06-04T13:54:00Z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